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1516A" w14:textId="77777777" w:rsidR="00BA188A" w:rsidRDefault="00BA188A">
      <w:pPr>
        <w:rPr>
          <w:b/>
        </w:rPr>
      </w:pPr>
    </w:p>
    <w:p w14:paraId="0846D18C" w14:textId="4D4FBE03" w:rsidR="00DF660C" w:rsidRDefault="00BA188A">
      <w:pPr>
        <w:rPr>
          <w:b/>
        </w:rPr>
      </w:pPr>
      <w:r w:rsidRPr="00BA188A">
        <w:rPr>
          <w:b/>
        </w:rPr>
        <w:t xml:space="preserve">Grade: </w:t>
      </w:r>
      <w:r w:rsidR="005A4DD6">
        <w:rPr>
          <w:b/>
        </w:rPr>
        <w:t>6</w:t>
      </w:r>
    </w:p>
    <w:p w14:paraId="0B08FCEA" w14:textId="77777777" w:rsidR="00BA188A" w:rsidRPr="00BA188A" w:rsidRDefault="00BA188A">
      <w:pPr>
        <w:rPr>
          <w:b/>
        </w:rPr>
      </w:pPr>
    </w:p>
    <w:p w14:paraId="278D3E42" w14:textId="1DFEE9FF" w:rsidR="00BA188A" w:rsidRPr="00BA188A" w:rsidRDefault="00BA188A" w:rsidP="00BA188A">
      <w:pPr>
        <w:rPr>
          <w:b/>
        </w:rPr>
      </w:pPr>
      <w:r w:rsidRPr="00BA188A">
        <w:rPr>
          <w:b/>
        </w:rPr>
        <w:t xml:space="preserve">Subject: </w:t>
      </w:r>
      <w:r w:rsidR="005A4DD6">
        <w:rPr>
          <w:b/>
        </w:rPr>
        <w:t>Social Studies/Language Arts</w:t>
      </w:r>
    </w:p>
    <w:p w14:paraId="48024C94" w14:textId="77777777" w:rsidR="00BA188A" w:rsidRDefault="00BA188A" w:rsidP="00BA188A">
      <w:pPr>
        <w:rPr>
          <w:b/>
          <w:lang w:val="en-CA"/>
        </w:rPr>
      </w:pPr>
    </w:p>
    <w:p w14:paraId="4BB49080" w14:textId="77777777" w:rsidR="005A4DD6" w:rsidRDefault="00BA188A" w:rsidP="005A4DD6">
      <w:pPr>
        <w:rPr>
          <w:b/>
          <w:lang w:val="en-CA"/>
        </w:rPr>
      </w:pPr>
      <w:r w:rsidRPr="00BA188A">
        <w:rPr>
          <w:b/>
          <w:lang w:val="en-CA"/>
        </w:rPr>
        <w:t xml:space="preserve">Big Idea: </w:t>
      </w:r>
    </w:p>
    <w:p w14:paraId="3A4C58D6" w14:textId="55A4A600" w:rsidR="005A4DD6" w:rsidRPr="005A4DD6" w:rsidRDefault="005A4DD6" w:rsidP="005A4DD6">
      <w:pPr>
        <w:rPr>
          <w:lang w:val="en-CA"/>
        </w:rPr>
      </w:pPr>
      <w:r w:rsidRPr="005A4DD6">
        <w:rPr>
          <w:lang w:val="en-CA"/>
        </w:rPr>
        <w:t>• Media sources can both positively and negatively affect our understanding of important events and issues.</w:t>
      </w:r>
    </w:p>
    <w:p w14:paraId="709A3FEB" w14:textId="37C5E193" w:rsidR="00BA188A" w:rsidRPr="005A4DD6" w:rsidRDefault="005A4DD6" w:rsidP="00BA188A">
      <w:pPr>
        <w:rPr>
          <w:lang w:val="en-CA"/>
        </w:rPr>
      </w:pPr>
      <w:r w:rsidRPr="005A4DD6">
        <w:rPr>
          <w:lang w:val="en-CA"/>
        </w:rPr>
        <w:t>• Questioning what we hear, read, and view contributes to our ability to be educated and engaged citizens.</w:t>
      </w:r>
    </w:p>
    <w:p w14:paraId="18C66635" w14:textId="77777777" w:rsidR="00BA188A" w:rsidRPr="00BA188A" w:rsidRDefault="00BA188A" w:rsidP="00BA188A">
      <w:pPr>
        <w:rPr>
          <w:lang w:val="en-CA"/>
        </w:rPr>
      </w:pPr>
    </w:p>
    <w:p w14:paraId="6AA696CE" w14:textId="7777777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Key Concepts: </w:t>
      </w:r>
    </w:p>
    <w:p w14:paraId="13F44BE2" w14:textId="2D4E5428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• </w:t>
      </w:r>
      <w:r w:rsidR="00FA5AE3">
        <w:rPr>
          <w:lang w:val="en-CA"/>
        </w:rPr>
        <w:t>perspective</w:t>
      </w:r>
    </w:p>
    <w:p w14:paraId="0D758F2C" w14:textId="77777777" w:rsidR="00BA188A" w:rsidRPr="00BA188A" w:rsidRDefault="00BA188A" w:rsidP="00BA188A">
      <w:pPr>
        <w:rPr>
          <w:lang w:val="en-CA"/>
        </w:rPr>
      </w:pPr>
    </w:p>
    <w:p w14:paraId="1E0FD7EC" w14:textId="77777777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>Content:</w:t>
      </w:r>
    </w:p>
    <w:p w14:paraId="60DB42C3" w14:textId="5BB19A84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• </w:t>
      </w:r>
      <w:r w:rsidR="00FA5AE3">
        <w:rPr>
          <w:lang w:val="en-CA"/>
        </w:rPr>
        <w:t>presentation techniques</w:t>
      </w:r>
    </w:p>
    <w:p w14:paraId="3A2F2619" w14:textId="067E2B38" w:rsidR="00FA5AE3" w:rsidRDefault="00B646B9" w:rsidP="00BA188A">
      <w:pPr>
        <w:rPr>
          <w:lang w:val="en-CA"/>
        </w:rPr>
      </w:pPr>
      <w:r>
        <w:rPr>
          <w:lang w:val="en-CA"/>
        </w:rPr>
        <w:t>• t</w:t>
      </w:r>
      <w:r w:rsidRPr="00B646B9">
        <w:rPr>
          <w:lang w:val="en-CA"/>
        </w:rPr>
        <w:t>ake stakeholders’ perspectives on issues, developments, or events by making inferences about their beliefs, values, and motivations</w:t>
      </w:r>
    </w:p>
    <w:p w14:paraId="5BAD0054" w14:textId="77777777" w:rsidR="00BA188A" w:rsidRPr="00BA188A" w:rsidRDefault="00BA188A" w:rsidP="00BA188A">
      <w:pPr>
        <w:rPr>
          <w:lang w:val="en-CA"/>
        </w:rPr>
      </w:pPr>
    </w:p>
    <w:p w14:paraId="569D1E5C" w14:textId="7777777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Essential Questions: </w:t>
      </w:r>
    </w:p>
    <w:p w14:paraId="64A2A25C" w14:textId="50B34318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 xml:space="preserve">• </w:t>
      </w:r>
      <w:r w:rsidR="00B646B9">
        <w:rPr>
          <w:lang w:val="en-CA"/>
        </w:rPr>
        <w:t>Are photographs real?</w:t>
      </w:r>
    </w:p>
    <w:p w14:paraId="4E3B95B0" w14:textId="1A1DF6C9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• </w:t>
      </w:r>
      <w:r w:rsidR="00B646B9">
        <w:rPr>
          <w:lang w:val="en-CA"/>
        </w:rPr>
        <w:t xml:space="preserve">How does </w:t>
      </w:r>
      <w:r w:rsidR="000E03C6">
        <w:rPr>
          <w:lang w:val="en-CA"/>
        </w:rPr>
        <w:t>advertising effect our choices?</w:t>
      </w:r>
    </w:p>
    <w:p w14:paraId="0A913C1D" w14:textId="422296BB" w:rsidR="000E03C6" w:rsidRDefault="000E03C6" w:rsidP="00BA188A">
      <w:pPr>
        <w:rPr>
          <w:lang w:val="en-CA"/>
        </w:rPr>
      </w:pPr>
      <w:r>
        <w:rPr>
          <w:lang w:val="en-CA"/>
        </w:rPr>
        <w:t xml:space="preserve">• </w:t>
      </w:r>
      <w:r w:rsidR="00EB1FA7">
        <w:rPr>
          <w:lang w:val="en-CA"/>
        </w:rPr>
        <w:t xml:space="preserve">Can media be unbiased? </w:t>
      </w:r>
    </w:p>
    <w:p w14:paraId="729B6D60" w14:textId="77777777" w:rsidR="00BA188A" w:rsidRPr="00BA188A" w:rsidRDefault="00BA188A" w:rsidP="00BA188A">
      <w:pPr>
        <w:rPr>
          <w:lang w:val="en-CA"/>
        </w:rPr>
      </w:pPr>
    </w:p>
    <w:p w14:paraId="13479C3D" w14:textId="5131D8E8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>Curricular Competencies:</w:t>
      </w:r>
      <w:r w:rsidRPr="00BA188A">
        <w:rPr>
          <w:lang w:val="en-CA"/>
        </w:rPr>
        <w:t xml:space="preserve"> </w:t>
      </w:r>
    </w:p>
    <w:p w14:paraId="5A916825" w14:textId="67F25E65" w:rsidR="00FA5AE3" w:rsidRPr="00FA5AE3" w:rsidRDefault="00EB1FA7" w:rsidP="00FA5AE3">
      <w:pPr>
        <w:rPr>
          <w:lang w:val="en-CA"/>
        </w:rPr>
      </w:pPr>
      <w:r>
        <w:rPr>
          <w:lang w:val="en-CA"/>
        </w:rPr>
        <w:t xml:space="preserve">• </w:t>
      </w:r>
      <w:r w:rsidR="00FA5AE3" w:rsidRPr="00FA5AE3">
        <w:rPr>
          <w:lang w:val="en-CA"/>
        </w:rPr>
        <w:t>Respond to text in personal, creative, and critical ways</w:t>
      </w:r>
    </w:p>
    <w:p w14:paraId="6D25A22E" w14:textId="4EBB1B28" w:rsidR="00B646B9" w:rsidRPr="00B646B9" w:rsidRDefault="00EB1FA7" w:rsidP="00B646B9">
      <w:pPr>
        <w:rPr>
          <w:lang w:val="en-CA"/>
        </w:rPr>
      </w:pPr>
      <w:r>
        <w:rPr>
          <w:lang w:val="en-CA"/>
        </w:rPr>
        <w:t xml:space="preserve">• </w:t>
      </w:r>
      <w:r w:rsidR="00B646B9" w:rsidRPr="00B646B9">
        <w:rPr>
          <w:lang w:val="en-CA"/>
        </w:rPr>
        <w:t>Think critically, creatively, and reflectively to explore ideas within, between, and beyond texts</w:t>
      </w:r>
    </w:p>
    <w:p w14:paraId="291ACE75" w14:textId="34B5F450" w:rsidR="00BA188A" w:rsidRPr="00EB1FA7" w:rsidRDefault="00EB1FA7" w:rsidP="00BA188A">
      <w:pPr>
        <w:rPr>
          <w:lang w:val="en-CA"/>
        </w:rPr>
      </w:pPr>
      <w:r>
        <w:rPr>
          <w:lang w:val="en-CA"/>
        </w:rPr>
        <w:t xml:space="preserve">• </w:t>
      </w:r>
      <w:r w:rsidR="00B646B9">
        <w:rPr>
          <w:lang w:val="en-CA"/>
        </w:rPr>
        <w:t>M</w:t>
      </w:r>
      <w:r w:rsidR="00B646B9" w:rsidRPr="00B646B9">
        <w:rPr>
          <w:lang w:val="en-CA"/>
        </w:rPr>
        <w:t>edia technologies and coverage of current events</w:t>
      </w:r>
    </w:p>
    <w:p w14:paraId="1ABBFBA4" w14:textId="77777777" w:rsidR="00BA188A" w:rsidRDefault="00BA188A" w:rsidP="00BA188A">
      <w:pPr>
        <w:rPr>
          <w:b/>
          <w:lang w:val="en-CA"/>
        </w:rPr>
      </w:pPr>
    </w:p>
    <w:p w14:paraId="1DE5A33C" w14:textId="581C70A4" w:rsid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>Summative Performance Assessment</w:t>
      </w:r>
      <w:r w:rsidR="00EB1FA7">
        <w:rPr>
          <w:b/>
          <w:lang w:val="en-CA"/>
        </w:rPr>
        <w:t>s</w:t>
      </w:r>
      <w:r w:rsidRPr="00BA188A">
        <w:rPr>
          <w:b/>
          <w:lang w:val="en-CA"/>
        </w:rPr>
        <w:t>:</w:t>
      </w:r>
    </w:p>
    <w:p w14:paraId="561A340B" w14:textId="0ACA37D1" w:rsidR="00EB1FA7" w:rsidRDefault="00EB1FA7" w:rsidP="00BA188A">
      <w:pPr>
        <w:rPr>
          <w:b/>
          <w:lang w:val="en-CA"/>
        </w:rPr>
      </w:pPr>
    </w:p>
    <w:p w14:paraId="58F38FDD" w14:textId="47C05C28" w:rsidR="00EB1FA7" w:rsidRDefault="00B1268C" w:rsidP="00BA188A">
      <w:pPr>
        <w:rPr>
          <w:lang w:val="en-CA"/>
        </w:rPr>
      </w:pPr>
      <w:r w:rsidRPr="00EB1FA7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68480" behindDoc="0" locked="0" layoutInCell="1" allowOverlap="1" wp14:anchorId="0486529E" wp14:editId="209FA385">
            <wp:simplePos x="0" y="0"/>
            <wp:positionH relativeFrom="column">
              <wp:posOffset>4332508</wp:posOffset>
            </wp:positionH>
            <wp:positionV relativeFrom="paragraph">
              <wp:posOffset>45134</wp:posOffset>
            </wp:positionV>
            <wp:extent cx="2418715" cy="1811020"/>
            <wp:effectExtent l="0" t="0" r="0" b="5080"/>
            <wp:wrapSquare wrapText="bothSides"/>
            <wp:docPr id="4" name="Picture 4" descr="Perfume Advert Deconstruction | Cumnock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fume Advert Deconstruction | Cumnock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t>S</w:t>
      </w:r>
      <w:r w:rsidR="00EB1FA7">
        <w:rPr>
          <w:lang w:val="en-CA"/>
        </w:rPr>
        <w:t>tudents deconstruct an advertisement</w:t>
      </w:r>
      <w:r w:rsidR="00035E6B">
        <w:rPr>
          <w:lang w:val="en-CA"/>
        </w:rPr>
        <w:t xml:space="preserve"> or news story. </w:t>
      </w:r>
    </w:p>
    <w:p w14:paraId="679EA90E" w14:textId="77777777" w:rsidR="00EB1FA7" w:rsidRDefault="00EB1FA7" w:rsidP="00EB1FA7">
      <w:pPr>
        <w:rPr>
          <w:rFonts w:ascii="Times New Roman" w:eastAsia="Times New Roman" w:hAnsi="Times New Roman" w:cs="Times New Roman"/>
          <w:lang w:val="en-CA"/>
        </w:rPr>
      </w:pPr>
    </w:p>
    <w:p w14:paraId="73AE9A6B" w14:textId="27D901DE" w:rsidR="00EB1FA7" w:rsidRPr="00B1268C" w:rsidRDefault="00EB1FA7" w:rsidP="00B1268C">
      <w:pPr>
        <w:ind w:left="720"/>
        <w:rPr>
          <w:rFonts w:eastAsia="Times New Roman" w:cs="Times New Roman"/>
          <w:lang w:val="en-CA"/>
        </w:rPr>
      </w:pPr>
      <w:r w:rsidRPr="00B1268C">
        <w:rPr>
          <w:rFonts w:eastAsia="Times New Roman" w:cs="Times New Roman"/>
          <w:lang w:val="en-CA"/>
        </w:rPr>
        <w:t>• students can show “unreal” elements that have been photoshopped</w:t>
      </w:r>
      <w:r w:rsidR="00035E6B">
        <w:rPr>
          <w:rFonts w:eastAsia="Times New Roman" w:cs="Times New Roman"/>
          <w:lang w:val="en-CA"/>
        </w:rPr>
        <w:t xml:space="preserve"> or staged </w:t>
      </w:r>
    </w:p>
    <w:p w14:paraId="62AA286B" w14:textId="77777777" w:rsidR="00EB1FA7" w:rsidRPr="00B1268C" w:rsidRDefault="00EB1FA7" w:rsidP="00B1268C">
      <w:pPr>
        <w:ind w:left="720"/>
        <w:rPr>
          <w:rFonts w:eastAsia="Times New Roman" w:cs="Times New Roman"/>
          <w:lang w:val="en-CA"/>
        </w:rPr>
      </w:pPr>
    </w:p>
    <w:p w14:paraId="216AF9A8" w14:textId="65BAF478" w:rsidR="00EB1FA7" w:rsidRPr="00B1268C" w:rsidRDefault="00EB1FA7" w:rsidP="00B1268C">
      <w:pPr>
        <w:ind w:left="720"/>
        <w:rPr>
          <w:rFonts w:eastAsia="Times New Roman" w:cs="Times New Roman"/>
          <w:lang w:val="en-CA"/>
        </w:rPr>
      </w:pPr>
      <w:r w:rsidRPr="00B1268C">
        <w:rPr>
          <w:rFonts w:eastAsia="Times New Roman" w:cs="Times New Roman"/>
          <w:lang w:val="en-CA"/>
        </w:rPr>
        <w:t>• students can reflect on</w:t>
      </w:r>
      <w:r w:rsidR="00035E6B">
        <w:rPr>
          <w:rFonts w:eastAsia="Times New Roman" w:cs="Times New Roman"/>
          <w:lang w:val="en-CA"/>
        </w:rPr>
        <w:t xml:space="preserve"> the bias in the text and/or</w:t>
      </w:r>
      <w:r w:rsidRPr="00B1268C">
        <w:rPr>
          <w:rFonts w:eastAsia="Times New Roman" w:cs="Times New Roman"/>
          <w:lang w:val="en-CA"/>
        </w:rPr>
        <w:t xml:space="preserve"> how the advertise</w:t>
      </w:r>
      <w:r w:rsidR="00035E6B">
        <w:rPr>
          <w:rFonts w:eastAsia="Times New Roman" w:cs="Times New Roman"/>
          <w:lang w:val="en-CA"/>
        </w:rPr>
        <w:t>ment</w:t>
      </w:r>
      <w:r w:rsidRPr="00B1268C">
        <w:rPr>
          <w:rFonts w:eastAsia="Times New Roman" w:cs="Times New Roman"/>
          <w:lang w:val="en-CA"/>
        </w:rPr>
        <w:t xml:space="preserve"> impacted their willingness or desire to buy </w:t>
      </w:r>
      <w:r w:rsidR="00035E6B">
        <w:rPr>
          <w:rFonts w:eastAsia="Times New Roman" w:cs="Times New Roman"/>
          <w:lang w:val="en-CA"/>
        </w:rPr>
        <w:t>a</w:t>
      </w:r>
      <w:r w:rsidRPr="00B1268C">
        <w:rPr>
          <w:rFonts w:eastAsia="Times New Roman" w:cs="Times New Roman"/>
          <w:lang w:val="en-CA"/>
        </w:rPr>
        <w:t xml:space="preserve"> product</w:t>
      </w:r>
    </w:p>
    <w:p w14:paraId="1876058D" w14:textId="77777777" w:rsidR="00EB1FA7" w:rsidRPr="00B1268C" w:rsidRDefault="00EB1FA7" w:rsidP="00B1268C">
      <w:pPr>
        <w:ind w:left="720"/>
        <w:rPr>
          <w:rFonts w:eastAsia="Times New Roman" w:cs="Times New Roman"/>
          <w:lang w:val="en-CA"/>
        </w:rPr>
      </w:pPr>
    </w:p>
    <w:p w14:paraId="52246B46" w14:textId="2913B5F7" w:rsidR="00EB1FA7" w:rsidRPr="00EB1FA7" w:rsidRDefault="00EB1FA7" w:rsidP="00B1268C">
      <w:pPr>
        <w:ind w:left="720"/>
        <w:rPr>
          <w:rFonts w:eastAsia="Times New Roman" w:cs="Times New Roman"/>
          <w:lang w:val="en-CA"/>
        </w:rPr>
      </w:pPr>
      <w:r w:rsidRPr="00B1268C">
        <w:rPr>
          <w:rFonts w:eastAsia="Times New Roman" w:cs="Times New Roman"/>
          <w:lang w:val="en-CA"/>
        </w:rPr>
        <w:t xml:space="preserve">• students can </w:t>
      </w:r>
      <w:r w:rsidR="00B1268C" w:rsidRPr="00B1268C">
        <w:rPr>
          <w:rFonts w:eastAsia="Times New Roman" w:cs="Times New Roman"/>
          <w:lang w:val="en-CA"/>
        </w:rPr>
        <w:t>identify bias/sensationalism in the ad</w:t>
      </w:r>
      <w:r w:rsidRPr="00EB1FA7">
        <w:rPr>
          <w:rFonts w:eastAsia="Times New Roman" w:cs="Times New Roman"/>
          <w:lang w:val="en-CA"/>
        </w:rPr>
        <w:fldChar w:fldCharType="begin"/>
      </w:r>
      <w:r w:rsidRPr="00EB1FA7">
        <w:rPr>
          <w:rFonts w:eastAsia="Times New Roman" w:cs="Times New Roman"/>
          <w:lang w:val="en-CA"/>
        </w:rPr>
        <w:instrText xml:space="preserve"> INCLUDEPICTURE "https://encrypted-tbn0.gstatic.com/images?q=tbn%3AANd9GcRS2YukIAz94JcGLVPfIt203yv3Z2B_07OO2RnIDVpQ5ALYCC-R&amp;usqp=CAU" \* MERGEFORMATINET </w:instrText>
      </w:r>
      <w:r w:rsidRPr="00EB1FA7">
        <w:rPr>
          <w:rFonts w:eastAsia="Times New Roman" w:cs="Times New Roman"/>
          <w:lang w:val="en-CA"/>
        </w:rPr>
        <w:fldChar w:fldCharType="end"/>
      </w:r>
    </w:p>
    <w:p w14:paraId="4F5C277D" w14:textId="77777777" w:rsidR="00EB1FA7" w:rsidRPr="00EB1FA7" w:rsidRDefault="00EB1FA7" w:rsidP="00BA188A">
      <w:pPr>
        <w:rPr>
          <w:lang w:val="en-CA"/>
        </w:rPr>
      </w:pPr>
    </w:p>
    <w:p w14:paraId="51D56C54" w14:textId="77777777" w:rsidR="00BA188A" w:rsidRPr="00BA188A" w:rsidRDefault="00BA188A" w:rsidP="00BA188A">
      <w:pPr>
        <w:rPr>
          <w:b/>
          <w:lang w:val="en-CA"/>
        </w:rPr>
      </w:pPr>
    </w:p>
    <w:p w14:paraId="63E7FB17" w14:textId="77777777" w:rsidR="00BA188A" w:rsidRDefault="00BA188A" w:rsidP="00BA188A">
      <w:pPr>
        <w:rPr>
          <w:lang w:val="en-CA"/>
        </w:rPr>
      </w:pPr>
    </w:p>
    <w:p w14:paraId="346AC668" w14:textId="2C321583" w:rsidR="00EB1FA7" w:rsidRDefault="00EB1FA7" w:rsidP="00BA188A">
      <w:pPr>
        <w:rPr>
          <w:b/>
          <w:lang w:val="en-CA"/>
        </w:rPr>
      </w:pPr>
      <w:bookmarkStart w:id="0" w:name="_GoBack"/>
      <w:bookmarkEnd w:id="0"/>
    </w:p>
    <w:p w14:paraId="4FA3945F" w14:textId="2D29D196" w:rsidR="00BA188A" w:rsidRDefault="00BA188A" w:rsidP="00BA188A">
      <w:pPr>
        <w:rPr>
          <w:b/>
          <w:lang w:val="en-CA"/>
        </w:rPr>
      </w:pPr>
      <w:r>
        <w:rPr>
          <w:b/>
          <w:lang w:val="en-CA"/>
        </w:rPr>
        <w:lastRenderedPageBreak/>
        <w:t xml:space="preserve">Ideas to </w:t>
      </w:r>
      <w:r w:rsidR="00973FF1">
        <w:rPr>
          <w:b/>
          <w:lang w:val="en-CA"/>
        </w:rPr>
        <w:t>Promote Inquiry through e-Learning:</w:t>
      </w:r>
    </w:p>
    <w:p w14:paraId="5813F721" w14:textId="47D3EF78" w:rsidR="00B1268C" w:rsidRDefault="00B1268C" w:rsidP="00BA188A">
      <w:pPr>
        <w:rPr>
          <w:b/>
          <w:lang w:val="en-CA"/>
        </w:rPr>
      </w:pPr>
    </w:p>
    <w:p w14:paraId="2896B625" w14:textId="4281D307" w:rsidR="00E47D33" w:rsidRDefault="0080576E" w:rsidP="00E47D33">
      <w:pPr>
        <w:pStyle w:val="ListParagraph"/>
        <w:numPr>
          <w:ilvl w:val="0"/>
          <w:numId w:val="3"/>
        </w:numPr>
        <w:rPr>
          <w:b/>
          <w:lang w:val="en-CA"/>
        </w:rPr>
      </w:pPr>
      <w:r>
        <w:rPr>
          <w:b/>
          <w:noProof/>
          <w:lang w:val="en-CA"/>
        </w:rPr>
        <w:drawing>
          <wp:anchor distT="0" distB="0" distL="114300" distR="114300" simplePos="0" relativeHeight="251673600" behindDoc="0" locked="0" layoutInCell="1" allowOverlap="1" wp14:anchorId="03C612A8" wp14:editId="7F04431F">
            <wp:simplePos x="0" y="0"/>
            <wp:positionH relativeFrom="column">
              <wp:posOffset>1600102</wp:posOffset>
            </wp:positionH>
            <wp:positionV relativeFrom="paragraph">
              <wp:posOffset>468630</wp:posOffset>
            </wp:positionV>
            <wp:extent cx="3551555" cy="1910715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2 at 6.54.0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D33">
        <w:rPr>
          <w:b/>
          <w:lang w:val="en-CA"/>
        </w:rPr>
        <w:t>Gather student questions and wonderings</w:t>
      </w:r>
      <w:r w:rsidR="001F6F7F">
        <w:rPr>
          <w:b/>
          <w:lang w:val="en-CA"/>
        </w:rPr>
        <w:t xml:space="preserve">. You can use on online tool, like Padlet or Microsoft Teams. </w:t>
      </w:r>
    </w:p>
    <w:p w14:paraId="08CBBE88" w14:textId="77810A01" w:rsidR="001F6F7F" w:rsidRDefault="001F6F7F" w:rsidP="001F6F7F">
      <w:pPr>
        <w:rPr>
          <w:b/>
          <w:lang w:val="en-CA"/>
        </w:rPr>
      </w:pPr>
    </w:p>
    <w:p w14:paraId="23FD4507" w14:textId="1BFA8324" w:rsidR="00BF4009" w:rsidRPr="0009791A" w:rsidRDefault="001F6F7F" w:rsidP="00BA188A">
      <w:pPr>
        <w:pStyle w:val="ListParagraph"/>
        <w:numPr>
          <w:ilvl w:val="0"/>
          <w:numId w:val="3"/>
        </w:numPr>
        <w:rPr>
          <w:b/>
          <w:lang w:val="en-CA"/>
        </w:rPr>
      </w:pPr>
      <w:r>
        <w:rPr>
          <w:b/>
          <w:lang w:val="en-CA"/>
        </w:rPr>
        <w:t xml:space="preserve">Get students to reflect on their thinking using Thinking Routines. </w:t>
      </w:r>
      <w:r w:rsidR="0009791A">
        <w:rPr>
          <w:b/>
          <w:lang w:val="en-CA"/>
        </w:rPr>
        <w:t xml:space="preserve">“Zoom In” and </w:t>
      </w:r>
      <w:r>
        <w:rPr>
          <w:b/>
          <w:lang w:val="en-CA"/>
        </w:rPr>
        <w:t>“I used to think… but now I think…”</w:t>
      </w:r>
      <w:r w:rsidR="0009791A">
        <w:rPr>
          <w:b/>
          <w:lang w:val="en-CA"/>
        </w:rPr>
        <w:t xml:space="preserve"> </w:t>
      </w:r>
      <w:r>
        <w:rPr>
          <w:b/>
          <w:lang w:val="en-CA"/>
        </w:rPr>
        <w:t xml:space="preserve"> </w:t>
      </w:r>
      <w:r w:rsidR="0009791A">
        <w:rPr>
          <w:b/>
          <w:lang w:val="en-CA"/>
        </w:rPr>
        <w:t>are two</w:t>
      </w:r>
      <w:r>
        <w:rPr>
          <w:b/>
          <w:lang w:val="en-CA"/>
        </w:rPr>
        <w:t xml:space="preserve"> simple, but powerful routine</w:t>
      </w:r>
      <w:r w:rsidR="0009791A">
        <w:rPr>
          <w:b/>
          <w:lang w:val="en-CA"/>
        </w:rPr>
        <w:t>s</w:t>
      </w:r>
      <w:r>
        <w:rPr>
          <w:b/>
          <w:lang w:val="en-CA"/>
        </w:rPr>
        <w:t xml:space="preserve"> that could be used throughout this unit. </w:t>
      </w:r>
    </w:p>
    <w:p w14:paraId="368E6DFE" w14:textId="08198ECE" w:rsidR="00BF4009" w:rsidRDefault="0009791A" w:rsidP="00BA188A">
      <w:pPr>
        <w:rPr>
          <w:b/>
          <w:lang w:val="en-CA"/>
        </w:rPr>
      </w:pPr>
      <w:r w:rsidRPr="0009791A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72576" behindDoc="0" locked="0" layoutInCell="1" allowOverlap="1" wp14:anchorId="6B5CE7AC" wp14:editId="1C0F674A">
            <wp:simplePos x="0" y="0"/>
            <wp:positionH relativeFrom="column">
              <wp:posOffset>1388745</wp:posOffset>
            </wp:positionH>
            <wp:positionV relativeFrom="paragraph">
              <wp:posOffset>219710</wp:posOffset>
            </wp:positionV>
            <wp:extent cx="1811020" cy="1356995"/>
            <wp:effectExtent l="0" t="0" r="5080" b="1905"/>
            <wp:wrapThrough wrapText="bothSides">
              <wp:wrapPolygon edited="0">
                <wp:start x="0" y="0"/>
                <wp:lineTo x="0" y="21428"/>
                <wp:lineTo x="21509" y="21428"/>
                <wp:lineTo x="21509" y="0"/>
                <wp:lineTo x="0" y="0"/>
              </wp:wrapPolygon>
            </wp:wrapThrough>
            <wp:docPr id="9" name="Picture 9" descr="Zoom In - THINKING PATH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om In - THINKING PATHWAY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6B4BC" w14:textId="41B6699F" w:rsidR="00BF4009" w:rsidRDefault="0009791A" w:rsidP="00BA188A">
      <w:pPr>
        <w:rPr>
          <w:b/>
          <w:lang w:val="en-CA"/>
        </w:rPr>
      </w:pPr>
      <w:r w:rsidRPr="00E47D33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71552" behindDoc="0" locked="0" layoutInCell="1" allowOverlap="1" wp14:anchorId="3ADED31B" wp14:editId="53538C3A">
            <wp:simplePos x="0" y="0"/>
            <wp:positionH relativeFrom="column">
              <wp:posOffset>3692525</wp:posOffset>
            </wp:positionH>
            <wp:positionV relativeFrom="paragraph">
              <wp:posOffset>33655</wp:posOffset>
            </wp:positionV>
            <wp:extent cx="1740535" cy="1356995"/>
            <wp:effectExtent l="0" t="0" r="0" b="1905"/>
            <wp:wrapThrough wrapText="bothSides">
              <wp:wrapPolygon edited="0">
                <wp:start x="0" y="0"/>
                <wp:lineTo x="0" y="21428"/>
                <wp:lineTo x="21435" y="21428"/>
                <wp:lineTo x="21435" y="0"/>
                <wp:lineTo x="0" y="0"/>
              </wp:wrapPolygon>
            </wp:wrapThrough>
            <wp:docPr id="8" name="Picture 8" descr="I used to think...Now I think - THINKING PATH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used to think...Now I think - THINKING PATHWAY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8248C" w14:textId="2C7EF843" w:rsidR="00BF4009" w:rsidRDefault="00BF4009" w:rsidP="00BA188A">
      <w:pPr>
        <w:rPr>
          <w:b/>
          <w:lang w:val="en-CA"/>
        </w:rPr>
      </w:pPr>
    </w:p>
    <w:p w14:paraId="65492BFA" w14:textId="000FE44B" w:rsidR="00BF4009" w:rsidRDefault="0009791A" w:rsidP="00BA188A">
      <w:pPr>
        <w:rPr>
          <w:b/>
          <w:lang w:val="en-CA"/>
        </w:rPr>
      </w:pPr>
      <w:r w:rsidRPr="0009791A">
        <w:rPr>
          <w:rFonts w:ascii="Times New Roman" w:eastAsia="Times New Roman" w:hAnsi="Times New Roman" w:cs="Times New Roman"/>
          <w:lang w:val="en-CA"/>
        </w:rPr>
        <w:fldChar w:fldCharType="begin"/>
      </w:r>
      <w:r w:rsidRPr="0009791A">
        <w:rPr>
          <w:rFonts w:ascii="Times New Roman" w:eastAsia="Times New Roman" w:hAnsi="Times New Roman" w:cs="Times New Roman"/>
          <w:lang w:val="en-CA"/>
        </w:rPr>
        <w:instrText xml:space="preserve"> INCLUDEPICTURE "https://thinkingpathwayz.weebly.com/uploads/1/0/4/4/104440805/zoom-in_orig.jpg" \* MERGEFORMATINET </w:instrText>
      </w:r>
      <w:r w:rsidRPr="0009791A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5FCB7F57" w14:textId="11474F46" w:rsidR="00E47D33" w:rsidRPr="00E47D33" w:rsidRDefault="00E47D33" w:rsidP="00E47D33">
      <w:pPr>
        <w:rPr>
          <w:rFonts w:ascii="Times New Roman" w:eastAsia="Times New Roman" w:hAnsi="Times New Roman" w:cs="Times New Roman"/>
          <w:lang w:val="en-CA"/>
        </w:rPr>
      </w:pPr>
      <w:r w:rsidRPr="00E47D33">
        <w:rPr>
          <w:rFonts w:ascii="Times New Roman" w:eastAsia="Times New Roman" w:hAnsi="Times New Roman" w:cs="Times New Roman"/>
          <w:lang w:val="en-CA"/>
        </w:rPr>
        <w:fldChar w:fldCharType="begin"/>
      </w:r>
      <w:r w:rsidRPr="00E47D33">
        <w:rPr>
          <w:rFonts w:ascii="Times New Roman" w:eastAsia="Times New Roman" w:hAnsi="Times New Roman" w:cs="Times New Roman"/>
          <w:lang w:val="en-CA"/>
        </w:rPr>
        <w:instrText xml:space="preserve"> INCLUDEPICTURE "https://thinkingpathwayz.weebly.com/uploads/1/0/4/4/104440805/i-used-to-think-but-now-i-think-1_orig.jpg" \* MERGEFORMATINET </w:instrText>
      </w:r>
      <w:r w:rsidRPr="00E47D33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15BDC7BA" w14:textId="24419187" w:rsidR="0009791A" w:rsidRPr="0009791A" w:rsidRDefault="0009791A" w:rsidP="0009791A">
      <w:pPr>
        <w:rPr>
          <w:rFonts w:ascii="Times New Roman" w:eastAsia="Times New Roman" w:hAnsi="Times New Roman" w:cs="Times New Roman"/>
          <w:lang w:val="en-CA"/>
        </w:rPr>
      </w:pPr>
    </w:p>
    <w:p w14:paraId="46EEBBB3" w14:textId="1F9282FD" w:rsidR="00BA188A" w:rsidRDefault="00BA188A" w:rsidP="00BA188A">
      <w:pPr>
        <w:rPr>
          <w:lang w:val="en-CA"/>
        </w:rPr>
      </w:pPr>
    </w:p>
    <w:p w14:paraId="6F20B758" w14:textId="43224FA3" w:rsidR="00BA188A" w:rsidRDefault="00BA188A" w:rsidP="00BA188A">
      <w:pPr>
        <w:rPr>
          <w:lang w:val="en-CA"/>
        </w:rPr>
      </w:pPr>
    </w:p>
    <w:p w14:paraId="76E5D692" w14:textId="36D5F796" w:rsidR="00BA188A" w:rsidRDefault="00BA188A" w:rsidP="00BA188A">
      <w:pPr>
        <w:rPr>
          <w:lang w:val="en-CA"/>
        </w:rPr>
      </w:pPr>
    </w:p>
    <w:p w14:paraId="115BFC07" w14:textId="2B612167" w:rsidR="001F6F7F" w:rsidRDefault="001F6F7F" w:rsidP="00BA188A"/>
    <w:p w14:paraId="0027B5DB" w14:textId="13DF6ED0" w:rsidR="00BA188A" w:rsidRPr="001F6F7F" w:rsidRDefault="00BF4009" w:rsidP="001F6F7F">
      <w:pPr>
        <w:pStyle w:val="ListParagraph"/>
        <w:numPr>
          <w:ilvl w:val="0"/>
          <w:numId w:val="3"/>
        </w:numPr>
        <w:tabs>
          <w:tab w:val="left" w:pos="3410"/>
        </w:tabs>
        <w:rPr>
          <w:b/>
        </w:rPr>
      </w:pPr>
      <w:r w:rsidRPr="001F6F7F">
        <w:rPr>
          <w:b/>
        </w:rPr>
        <w:t>Challenge your students to create “unreal” photographs using forced perspective photography. Later, have them reflect on</w:t>
      </w:r>
      <w:r w:rsidR="00E47D33" w:rsidRPr="001F6F7F">
        <w:rPr>
          <w:b/>
        </w:rPr>
        <w:t xml:space="preserve"> their process and how t</w:t>
      </w:r>
      <w:r w:rsidR="00C6502D">
        <w:rPr>
          <w:b/>
        </w:rPr>
        <w:t>hey</w:t>
      </w:r>
      <w:r w:rsidR="00E47D33" w:rsidRPr="001F6F7F">
        <w:rPr>
          <w:b/>
        </w:rPr>
        <w:t xml:space="preserve"> used perspective to make</w:t>
      </w:r>
      <w:r w:rsidRPr="001F6F7F">
        <w:rPr>
          <w:b/>
        </w:rPr>
        <w:t xml:space="preserve"> </w:t>
      </w:r>
      <w:r w:rsidR="00E47D33" w:rsidRPr="001F6F7F">
        <w:rPr>
          <w:b/>
        </w:rPr>
        <w:t xml:space="preserve">the viewer see something differently.  </w:t>
      </w:r>
    </w:p>
    <w:p w14:paraId="132636F4" w14:textId="2BC48D9E" w:rsidR="00BA188A" w:rsidRPr="00BA188A" w:rsidRDefault="0080576E" w:rsidP="00BA188A">
      <w:r>
        <w:rPr>
          <w:b/>
          <w:noProof/>
          <w:lang w:val="en-CA"/>
        </w:rPr>
        <w:drawing>
          <wp:anchor distT="0" distB="0" distL="114300" distR="114300" simplePos="0" relativeHeight="251670528" behindDoc="0" locked="0" layoutInCell="1" allowOverlap="1" wp14:anchorId="6E36F60C" wp14:editId="0F9CF82A">
            <wp:simplePos x="0" y="0"/>
            <wp:positionH relativeFrom="column">
              <wp:posOffset>1652807</wp:posOffset>
            </wp:positionH>
            <wp:positionV relativeFrom="paragraph">
              <wp:posOffset>222397</wp:posOffset>
            </wp:positionV>
            <wp:extent cx="1499870" cy="1925320"/>
            <wp:effectExtent l="114300" t="88900" r="113030" b="132080"/>
            <wp:wrapThrough wrapText="bothSides">
              <wp:wrapPolygon edited="0">
                <wp:start x="-1280" y="-997"/>
                <wp:lineTo x="-1646" y="1567"/>
                <wp:lineTo x="-1646" y="22084"/>
                <wp:lineTo x="-914" y="22939"/>
                <wp:lineTo x="22313" y="22939"/>
                <wp:lineTo x="23045" y="22084"/>
                <wp:lineTo x="23045" y="1567"/>
                <wp:lineTo x="22679" y="-997"/>
                <wp:lineTo x="-1280" y="-997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2 at 12.23.0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92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82735" w14:textId="5C06231E" w:rsidR="00BA188A" w:rsidRPr="00BA188A" w:rsidRDefault="0080576E" w:rsidP="00BA188A">
      <w:r>
        <w:rPr>
          <w:b/>
          <w:noProof/>
          <w:lang w:val="en-CA"/>
        </w:rPr>
        <w:drawing>
          <wp:anchor distT="0" distB="0" distL="114300" distR="114300" simplePos="0" relativeHeight="251669504" behindDoc="0" locked="0" layoutInCell="1" allowOverlap="1" wp14:anchorId="3301FF97" wp14:editId="112D6311">
            <wp:simplePos x="0" y="0"/>
            <wp:positionH relativeFrom="column">
              <wp:posOffset>3964940</wp:posOffset>
            </wp:positionH>
            <wp:positionV relativeFrom="paragraph">
              <wp:posOffset>36195</wp:posOffset>
            </wp:positionV>
            <wp:extent cx="1467485" cy="1925320"/>
            <wp:effectExtent l="114300" t="88900" r="120015" b="132080"/>
            <wp:wrapThrough wrapText="bothSides">
              <wp:wrapPolygon edited="0">
                <wp:start x="-1309" y="-997"/>
                <wp:lineTo x="-1682" y="1567"/>
                <wp:lineTo x="-1682" y="22084"/>
                <wp:lineTo x="-935" y="22939"/>
                <wp:lineTo x="22619" y="22939"/>
                <wp:lineTo x="23180" y="22084"/>
                <wp:lineTo x="23180" y="1567"/>
                <wp:lineTo x="22806" y="-997"/>
                <wp:lineTo x="-1309" y="-99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12 at 12.23.1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92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13B74" w14:textId="7E2976E0" w:rsidR="00BA188A" w:rsidRPr="00BA188A" w:rsidRDefault="00BA188A" w:rsidP="00BA188A"/>
    <w:p w14:paraId="75601E6B" w14:textId="57A983D0" w:rsidR="00BA188A" w:rsidRPr="00BA188A" w:rsidRDefault="00BA188A" w:rsidP="00BA188A"/>
    <w:p w14:paraId="4275F5C2" w14:textId="0307C466" w:rsidR="00BA188A" w:rsidRPr="00BA188A" w:rsidRDefault="00BA188A" w:rsidP="00BA188A"/>
    <w:p w14:paraId="424A290E" w14:textId="6F607287" w:rsidR="00BA188A" w:rsidRPr="00BA188A" w:rsidRDefault="00BA188A" w:rsidP="00BA188A"/>
    <w:p w14:paraId="09E15E18" w14:textId="3696DFFE" w:rsidR="00BA188A" w:rsidRPr="00BA188A" w:rsidRDefault="00BA188A" w:rsidP="00BA188A"/>
    <w:p w14:paraId="21EE5659" w14:textId="1577D221" w:rsidR="00BA188A" w:rsidRPr="00BA188A" w:rsidRDefault="00BA188A" w:rsidP="00BA188A"/>
    <w:p w14:paraId="1517FC0E" w14:textId="77777777" w:rsidR="00BA188A" w:rsidRPr="00BA188A" w:rsidRDefault="00BA188A" w:rsidP="00BA188A"/>
    <w:p w14:paraId="6B8E73C4" w14:textId="77777777" w:rsidR="00BA188A" w:rsidRPr="00BA188A" w:rsidRDefault="00BA188A" w:rsidP="00BA188A"/>
    <w:p w14:paraId="5FFF7761" w14:textId="759A5EE7" w:rsidR="00BA188A" w:rsidRDefault="00BA188A" w:rsidP="00BA188A"/>
    <w:p w14:paraId="46E828CC" w14:textId="77777777" w:rsidR="0009791A" w:rsidRPr="0009791A" w:rsidRDefault="0009791A" w:rsidP="0009791A">
      <w:pPr>
        <w:rPr>
          <w:lang w:val="en-CA"/>
        </w:rPr>
      </w:pPr>
    </w:p>
    <w:p w14:paraId="72B8575A" w14:textId="425FF96B" w:rsidR="00973FF1" w:rsidRPr="00305054" w:rsidRDefault="00973FF1" w:rsidP="00973FF1">
      <w:pPr>
        <w:pStyle w:val="NVSDHeading"/>
        <w:rPr>
          <w:rStyle w:val="NVSDTan"/>
          <w:color w:val="98C23D"/>
        </w:rPr>
      </w:pPr>
      <w:r w:rsidRPr="00305054">
        <w:rPr>
          <w:rStyle w:val="NVSDTan"/>
          <w:color w:val="98C23D"/>
        </w:rPr>
        <w:lastRenderedPageBreak/>
        <w:t>Questions to Consider:</w:t>
      </w:r>
    </w:p>
    <w:p w14:paraId="24FC05EB" w14:textId="77777777" w:rsidR="00973FF1" w:rsidRDefault="00973FF1" w:rsidP="00973FF1">
      <w:pPr>
        <w:pStyle w:val="NVSDBulletText"/>
        <w:rPr>
          <w:i/>
        </w:rPr>
      </w:pPr>
      <w:r w:rsidRPr="002B6462">
        <w:rPr>
          <w:i/>
        </w:rPr>
        <w:t xml:space="preserve">What are the essential questions students need to answer? </w:t>
      </w:r>
    </w:p>
    <w:p w14:paraId="737BC356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 xml:space="preserve">How are the essential questions connected to the performance/summative task? </w:t>
      </w:r>
    </w:p>
    <w:p w14:paraId="6E01B892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>How can the summative task reflect authentic work connected to the areas of study/discipline?</w:t>
      </w:r>
    </w:p>
    <w:p w14:paraId="53129C78" w14:textId="77777777" w:rsidR="00973FF1" w:rsidRDefault="00973FF1" w:rsidP="00973FF1">
      <w:pPr>
        <w:pStyle w:val="NVSDBulletText"/>
        <w:rPr>
          <w:i/>
        </w:rPr>
      </w:pPr>
      <w:r w:rsidRPr="001C3BC7">
        <w:rPr>
          <w:i/>
        </w:rPr>
        <w:t>What problem will the students solve?</w:t>
      </w:r>
    </w:p>
    <w:p w14:paraId="0C0982EF" w14:textId="77777777" w:rsidR="00973FF1" w:rsidRPr="001C3BC7" w:rsidRDefault="00973FF1" w:rsidP="00973FF1">
      <w:pPr>
        <w:pStyle w:val="NVSDBulletText"/>
        <w:rPr>
          <w:i/>
        </w:rPr>
      </w:pPr>
      <w:r>
        <w:rPr>
          <w:i/>
        </w:rPr>
        <w:t>Will the inquiry allow students to self-direct and have agency in their learning?</w:t>
      </w:r>
    </w:p>
    <w:p w14:paraId="63F0CE68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 xml:space="preserve">How can you augment or redefine the use of </w:t>
      </w:r>
      <w:proofErr w:type="gramStart"/>
      <w:r>
        <w:rPr>
          <w:i/>
        </w:rPr>
        <w:t>technology</w:t>
      </w:r>
      <w:proofErr w:type="gramEnd"/>
      <w:r>
        <w:rPr>
          <w:i/>
        </w:rPr>
        <w:t xml:space="preserve"> </w:t>
      </w:r>
    </w:p>
    <w:p w14:paraId="282B65D7" w14:textId="77777777" w:rsidR="00973FF1" w:rsidRDefault="00973FF1" w:rsidP="00973FF1">
      <w:pPr>
        <w:pStyle w:val="NVSDBulletText"/>
        <w:numPr>
          <w:ilvl w:val="0"/>
          <w:numId w:val="0"/>
        </w:numPr>
        <w:ind w:left="360"/>
        <w:rPr>
          <w:i/>
        </w:rPr>
      </w:pPr>
      <w:r>
        <w:rPr>
          <w:i/>
        </w:rPr>
        <w:t>to enhance student learning?</w:t>
      </w:r>
    </w:p>
    <w:p w14:paraId="191B76B4" w14:textId="5E95AF52" w:rsidR="00973FF1" w:rsidRPr="00973FF1" w:rsidRDefault="00973FF1" w:rsidP="00973FF1">
      <w:pPr>
        <w:pStyle w:val="NVSDBulletText"/>
        <w:rPr>
          <w:rStyle w:val="NVSDBlue"/>
          <w:i/>
          <w:color w:val="auto"/>
        </w:rPr>
      </w:pPr>
      <w:r>
        <w:rPr>
          <w:i/>
        </w:rPr>
        <w:t>What will the students be able to transfer to their next inquiry?</w:t>
      </w:r>
    </w:p>
    <w:p w14:paraId="4DA586E5" w14:textId="77777777" w:rsidR="00973FF1" w:rsidRPr="00AE2D52" w:rsidRDefault="00973FF1" w:rsidP="00973FF1">
      <w:pPr>
        <w:pStyle w:val="NVSDHeading"/>
        <w:rPr>
          <w:rStyle w:val="NVSDBlue"/>
        </w:rPr>
      </w:pPr>
      <w:r>
        <w:rPr>
          <w:rStyle w:val="NVSDBlue"/>
        </w:rPr>
        <w:t>Online Instructional Model</w:t>
      </w:r>
    </w:p>
    <w:p w14:paraId="6234DF2C" w14:textId="0B3FF6F7" w:rsidR="00973FF1" w:rsidRPr="0015715B" w:rsidRDefault="00973FF1" w:rsidP="00973FF1">
      <w:pPr>
        <w:pStyle w:val="NVSDBodyText"/>
        <w:spacing w:after="0" w:line="240" w:lineRule="auto"/>
        <w:ind w:left="450"/>
        <w:rPr>
          <w:rFonts w:cs="Arial"/>
          <w:color w:val="000000"/>
          <w:sz w:val="20"/>
          <w:szCs w:val="20"/>
        </w:rPr>
      </w:pPr>
      <w:r w:rsidRPr="0015715B">
        <w:rPr>
          <w:b/>
          <w:sz w:val="20"/>
          <w:szCs w:val="20"/>
        </w:rPr>
        <w:t xml:space="preserve">The TRUDACOT Protocol (4 Shifts Protocol) </w:t>
      </w:r>
      <w:r w:rsidRPr="0015715B">
        <w:rPr>
          <w:sz w:val="20"/>
          <w:szCs w:val="20"/>
        </w:rPr>
        <w:t xml:space="preserve">assists educators with the </w:t>
      </w:r>
      <w:r w:rsidRPr="0015715B">
        <w:rPr>
          <w:rFonts w:cs="Arial"/>
          <w:color w:val="000000"/>
          <w:sz w:val="20"/>
          <w:szCs w:val="20"/>
        </w:rPr>
        <w:t xml:space="preserve">(re)design of lessons, units, and instructional activities </w:t>
      </w:r>
      <w:r>
        <w:rPr>
          <w:rFonts w:cs="Arial"/>
          <w:color w:val="000000"/>
          <w:sz w:val="20"/>
          <w:szCs w:val="20"/>
        </w:rPr>
        <w:t>and to</w:t>
      </w:r>
      <w:r w:rsidRPr="0015715B">
        <w:rPr>
          <w:rFonts w:cs="Arial"/>
          <w:color w:val="000000"/>
          <w:sz w:val="20"/>
          <w:szCs w:val="20"/>
        </w:rPr>
        <w:t xml:space="preserve"> think about  </w:t>
      </w:r>
    </w:p>
    <w:p w14:paraId="21628EFA" w14:textId="2906EAA5" w:rsidR="00973FF1" w:rsidRPr="0015715B" w:rsidRDefault="00973FF1" w:rsidP="00973FF1">
      <w:pPr>
        <w:pStyle w:val="NVSDBodyText"/>
        <w:numPr>
          <w:ilvl w:val="3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deeper learning</w:t>
      </w:r>
    </w:p>
    <w:p w14:paraId="5D13C730" w14:textId="2FF2217F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12ACF29B" wp14:editId="1BF91CB5">
            <wp:simplePos x="0" y="0"/>
            <wp:positionH relativeFrom="column">
              <wp:posOffset>2716027</wp:posOffset>
            </wp:positionH>
            <wp:positionV relativeFrom="paragraph">
              <wp:posOffset>88612</wp:posOffset>
            </wp:positionV>
            <wp:extent cx="2295525" cy="3131820"/>
            <wp:effectExtent l="0" t="0" r="9525" b="0"/>
            <wp:wrapThrough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hrough>
            <wp:docPr id="16" name="Picture 16" descr="TRUDACOT POSTER | Deep thinking, What is an infographic, Studen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DACOT POSTER | Deep thinking, What is an infographic, Student wor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5B">
        <w:rPr>
          <w:rFonts w:cs="Arial"/>
          <w:color w:val="000000"/>
          <w:sz w:val="20"/>
          <w:szCs w:val="20"/>
        </w:rPr>
        <w:t xml:space="preserve">greater student agency </w:t>
      </w:r>
    </w:p>
    <w:p w14:paraId="5ACD6962" w14:textId="128BE3BF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more authentic work</w:t>
      </w:r>
    </w:p>
    <w:p w14:paraId="1550B27D" w14:textId="690A51E7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rich technology infusion.</w:t>
      </w:r>
    </w:p>
    <w:p w14:paraId="53DC2FBD" w14:textId="4367051D" w:rsidR="00973FF1" w:rsidRDefault="00973FF1" w:rsidP="00973FF1">
      <w:pPr>
        <w:rPr>
          <w:i/>
          <w:sz w:val="20"/>
          <w:szCs w:val="20"/>
        </w:rPr>
      </w:pPr>
    </w:p>
    <w:p w14:paraId="412046B1" w14:textId="77777777" w:rsidR="00973FF1" w:rsidRPr="002B6462" w:rsidRDefault="00973FF1" w:rsidP="00973FF1">
      <w:pPr>
        <w:rPr>
          <w:i/>
          <w:sz w:val="20"/>
          <w:szCs w:val="20"/>
        </w:rPr>
      </w:pPr>
    </w:p>
    <w:p w14:paraId="0E44D6C3" w14:textId="77777777" w:rsidR="00973FF1" w:rsidRDefault="00973FF1" w:rsidP="00973FF1">
      <w:pPr>
        <w:pStyle w:val="NVSDBodyText"/>
      </w:pPr>
    </w:p>
    <w:p w14:paraId="01EF9DE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0888C90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7185699F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2631EC87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44BC2F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498297D4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FA84A9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2641B1A3" w14:textId="77777777" w:rsidR="00973FF1" w:rsidRPr="00973FF1" w:rsidRDefault="00973FF1" w:rsidP="00973FF1">
      <w:pPr>
        <w:pStyle w:val="NVSDHeading"/>
        <w:rPr>
          <w:rStyle w:val="NVSDTan"/>
          <w:color w:val="6E86C3"/>
          <w:sz w:val="24"/>
        </w:rPr>
      </w:pPr>
      <w:r w:rsidRPr="00973FF1">
        <w:rPr>
          <w:rStyle w:val="NVSDTan"/>
          <w:color w:val="6E86C3"/>
          <w:sz w:val="24"/>
        </w:rPr>
        <w:t>Teaching Online:</w:t>
      </w:r>
    </w:p>
    <w:p w14:paraId="41487196" w14:textId="77777777" w:rsidR="00973FF1" w:rsidRPr="00973FF1" w:rsidRDefault="00973FF1" w:rsidP="00973FF1">
      <w:pPr>
        <w:rPr>
          <w:rStyle w:val="NVSDOrange"/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Beginning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 xml:space="preserve">Level 1: 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Continue using mail messaging, class blogs, Power Point, e-books, you tube videos, Google images, etc.  Begin to explore Microsoft Teams.</w:t>
      </w:r>
    </w:p>
    <w:p w14:paraId="133A6A40" w14:textId="77777777" w:rsidR="00973FF1" w:rsidRPr="00973FF1" w:rsidRDefault="00973FF1" w:rsidP="00973FF1">
      <w:pPr>
        <w:rPr>
          <w:rStyle w:val="NVSDOrange"/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Developing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>Level 2:</w:t>
      </w:r>
      <w:r w:rsidRPr="00973FF1">
        <w:rPr>
          <w:rStyle w:val="NVSDOrange"/>
          <w:rFonts w:ascii="Roboto Slab Light" w:hAnsi="Roboto Slab Light"/>
          <w:sz w:val="20"/>
        </w:rPr>
        <w:t xml:space="preserve">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Explore the functions of the Microsoft Teams platform (video, chat, meeting rooms, file sharing, etc.).</w:t>
      </w:r>
    </w:p>
    <w:p w14:paraId="430ADC29" w14:textId="77777777" w:rsidR="00973FF1" w:rsidRPr="00973FF1" w:rsidRDefault="00973FF1" w:rsidP="00973FF1">
      <w:pPr>
        <w:rPr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Practicing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 xml:space="preserve"> Level 3:</w:t>
      </w:r>
      <w:r w:rsidRPr="00973FF1">
        <w:rPr>
          <w:rStyle w:val="NVSDOrange"/>
          <w:rFonts w:ascii="Roboto Slab Light" w:hAnsi="Roboto Slab Light"/>
          <w:sz w:val="20"/>
        </w:rPr>
        <w:t xml:space="preserve">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Integrate additional digital technology tools (e.g. Padlet,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Animoto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MindMup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 2.0, Book Creator, Explain Everything,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ShowMe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HaikuDeck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, Camtasia, etc.) and explore educational streaming tools (e.g. Curio.ca).</w:t>
      </w:r>
    </w:p>
    <w:p w14:paraId="41D61E04" w14:textId="6DDDD81A" w:rsidR="00BA188A" w:rsidRPr="00BA188A" w:rsidRDefault="00BA188A" w:rsidP="00BA188A">
      <w:pPr>
        <w:tabs>
          <w:tab w:val="left" w:pos="3967"/>
        </w:tabs>
      </w:pPr>
    </w:p>
    <w:sectPr w:rsidR="00BA188A" w:rsidRPr="00BA188A" w:rsidSect="00B33A19">
      <w:headerReference w:type="default" r:id="rId17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617E0" w14:textId="77777777" w:rsidR="00B21414" w:rsidRDefault="00B21414" w:rsidP="001D614F">
      <w:r>
        <w:separator/>
      </w:r>
    </w:p>
  </w:endnote>
  <w:endnote w:type="continuationSeparator" w:id="0">
    <w:p w14:paraId="209C472B" w14:textId="77777777" w:rsidR="00B21414" w:rsidRDefault="00B21414" w:rsidP="001D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boto Slab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Slab Light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Arial"/>
    <w:panose1 w:val="020B0604020202020204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49B46" w14:textId="77777777" w:rsidR="00B21414" w:rsidRDefault="00B21414" w:rsidP="001D614F">
      <w:r>
        <w:separator/>
      </w:r>
    </w:p>
  </w:footnote>
  <w:footnote w:type="continuationSeparator" w:id="0">
    <w:p w14:paraId="7B4D1676" w14:textId="77777777" w:rsidR="00B21414" w:rsidRDefault="00B21414" w:rsidP="001D6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09C0A" w14:textId="7B502AC0" w:rsidR="001D614F" w:rsidRDefault="00B33A1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5CAB45" wp14:editId="4CB71AE3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6815455" cy="974725"/>
          <wp:effectExtent l="0" t="0" r="4445" b="3175"/>
          <wp:wrapSquare wrapText="bothSides"/>
          <wp:docPr id="1" name="Picture 1" descr="/Volumes/HomeFolder/Staff/16980/Branding/Brand Renewal 2015/New Office Files/NVSD Blog/NVSD_Blog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HomeFolder/Staff/16980/Branding/Brand Renewal 2015/New Office Files/NVSD Blog/NVSD_Blog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545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14F">
      <w:rPr>
        <w:noProof/>
      </w:rPr>
      <w:drawing>
        <wp:anchor distT="0" distB="0" distL="114300" distR="114300" simplePos="0" relativeHeight="251660288" behindDoc="0" locked="0" layoutInCell="1" allowOverlap="1" wp14:anchorId="4C0EAEA8" wp14:editId="6A4F457C">
          <wp:simplePos x="0" y="0"/>
          <wp:positionH relativeFrom="column">
            <wp:posOffset>3968115</wp:posOffset>
          </wp:positionH>
          <wp:positionV relativeFrom="paragraph">
            <wp:posOffset>9525</wp:posOffset>
          </wp:positionV>
          <wp:extent cx="2663190" cy="582930"/>
          <wp:effectExtent l="0" t="0" r="3810" b="1270"/>
          <wp:wrapSquare wrapText="bothSides"/>
          <wp:docPr id="3" name="Picture 3" descr="/Volumes/HomeFolder/Staff/16980/Logos/NVSD logo/NVSD_logo_horizontal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HomeFolder/Staff/16980/Logos/NVSD logo/NVSD_logo_horizontal_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19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14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999CF" wp14:editId="1539F665">
              <wp:simplePos x="0" y="0"/>
              <wp:positionH relativeFrom="column">
                <wp:posOffset>6350</wp:posOffset>
              </wp:positionH>
              <wp:positionV relativeFrom="paragraph">
                <wp:posOffset>123825</wp:posOffset>
              </wp:positionV>
              <wp:extent cx="46482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ED21D7" w14:textId="424FC56F" w:rsidR="001D614F" w:rsidRPr="001D614F" w:rsidRDefault="005A4DD6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 xml:space="preserve">Media </w:t>
                          </w:r>
                          <w:r w:rsidR="00C6502D"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>Literacy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2999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5pt;margin-top:9.75pt;width:36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" filled="f" stroked="f">
              <v:textbox>
                <w:txbxContent>
                  <w:p w14:paraId="7DED21D7" w14:textId="424FC56F" w:rsidR="001D614F" w:rsidRPr="001D614F" w:rsidRDefault="005A4DD6">
                    <w:pP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 xml:space="preserve">Media </w:t>
                    </w:r>
                    <w:r w:rsidR="00C6502D"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>Literacy Unit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7CE3"/>
    <w:multiLevelType w:val="hybridMultilevel"/>
    <w:tmpl w:val="BDC27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15B0B"/>
    <w:multiLevelType w:val="hybridMultilevel"/>
    <w:tmpl w:val="8D126640"/>
    <w:lvl w:ilvl="0" w:tplc="37FE64E4">
      <w:start w:val="1"/>
      <w:numFmt w:val="bullet"/>
      <w:pStyle w:val="NVSDBulletTex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E70FE"/>
    <w:multiLevelType w:val="hybridMultilevel"/>
    <w:tmpl w:val="A3E4D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4F"/>
    <w:rsid w:val="00035E6B"/>
    <w:rsid w:val="00047433"/>
    <w:rsid w:val="0009791A"/>
    <w:rsid w:val="000E03C6"/>
    <w:rsid w:val="001D614F"/>
    <w:rsid w:val="001F6F7F"/>
    <w:rsid w:val="005A4DD6"/>
    <w:rsid w:val="0080576E"/>
    <w:rsid w:val="00973FF1"/>
    <w:rsid w:val="009E130B"/>
    <w:rsid w:val="00B1268C"/>
    <w:rsid w:val="00B21414"/>
    <w:rsid w:val="00B33A19"/>
    <w:rsid w:val="00B646B9"/>
    <w:rsid w:val="00BA188A"/>
    <w:rsid w:val="00BF4009"/>
    <w:rsid w:val="00C6502D"/>
    <w:rsid w:val="00CA7106"/>
    <w:rsid w:val="00DB28D2"/>
    <w:rsid w:val="00DF660C"/>
    <w:rsid w:val="00E353C0"/>
    <w:rsid w:val="00E47D33"/>
    <w:rsid w:val="00E96734"/>
    <w:rsid w:val="00EB1FA7"/>
    <w:rsid w:val="00FA5AE3"/>
    <w:rsid w:val="00FB5C06"/>
    <w:rsid w:val="00FE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23F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4F"/>
  </w:style>
  <w:style w:type="paragraph" w:styleId="Footer">
    <w:name w:val="footer"/>
    <w:basedOn w:val="Normal"/>
    <w:link w:val="FooterChar"/>
    <w:uiPriority w:val="99"/>
    <w:unhideWhenUsed/>
    <w:rsid w:val="001D6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14F"/>
  </w:style>
  <w:style w:type="paragraph" w:customStyle="1" w:styleId="NVSDHeading">
    <w:name w:val="NVSD Heading"/>
    <w:next w:val="Normal"/>
    <w:qFormat/>
    <w:rsid w:val="00BA188A"/>
    <w:pPr>
      <w:keepNext/>
      <w:spacing w:after="200" w:line="320" w:lineRule="exact"/>
    </w:pPr>
    <w:rPr>
      <w:rFonts w:ascii="Roboto Slab" w:hAnsi="Roboto Slab"/>
      <w:b/>
      <w:spacing w:val="2"/>
      <w:sz w:val="28"/>
      <w:szCs w:val="19"/>
      <w:lang w:val="en-CA"/>
    </w:rPr>
  </w:style>
  <w:style w:type="character" w:customStyle="1" w:styleId="NVSDTan">
    <w:name w:val="NVSD Tan"/>
    <w:basedOn w:val="DefaultParagraphFont"/>
    <w:uiPriority w:val="1"/>
    <w:qFormat/>
    <w:rsid w:val="00BA188A"/>
    <w:rPr>
      <w:color w:val="BFA078"/>
    </w:rPr>
  </w:style>
  <w:style w:type="paragraph" w:customStyle="1" w:styleId="NVSDBodyText">
    <w:name w:val="NVSD Body Text"/>
    <w:qFormat/>
    <w:rsid w:val="00973FF1"/>
    <w:pPr>
      <w:spacing w:after="240" w:line="240" w:lineRule="atLeast"/>
    </w:pPr>
    <w:rPr>
      <w:rFonts w:ascii="Roboto Light" w:hAnsi="Roboto Light"/>
      <w:sz w:val="19"/>
      <w:szCs w:val="19"/>
      <w:lang w:val="en-CA"/>
    </w:rPr>
  </w:style>
  <w:style w:type="paragraph" w:customStyle="1" w:styleId="NVSDBulletText">
    <w:name w:val="NVSD Bullet Text"/>
    <w:basedOn w:val="NVSDBodyText"/>
    <w:qFormat/>
    <w:rsid w:val="00973FF1"/>
    <w:pPr>
      <w:numPr>
        <w:numId w:val="1"/>
      </w:numPr>
      <w:ind w:left="360"/>
      <w:contextualSpacing/>
    </w:pPr>
  </w:style>
  <w:style w:type="character" w:customStyle="1" w:styleId="NVSDBlue">
    <w:name w:val="NVSD Blue"/>
    <w:basedOn w:val="DefaultParagraphFont"/>
    <w:uiPriority w:val="1"/>
    <w:qFormat/>
    <w:rsid w:val="00973FF1"/>
    <w:rPr>
      <w:color w:val="6E86C3"/>
    </w:rPr>
  </w:style>
  <w:style w:type="character" w:customStyle="1" w:styleId="NVSDOrange">
    <w:name w:val="NVSD Orange"/>
    <w:basedOn w:val="DefaultParagraphFont"/>
    <w:uiPriority w:val="1"/>
    <w:qFormat/>
    <w:rsid w:val="00973FF1"/>
    <w:rPr>
      <w:color w:val="F3744E"/>
    </w:rPr>
  </w:style>
  <w:style w:type="paragraph" w:styleId="ListParagraph">
    <w:name w:val="List Paragraph"/>
    <w:basedOn w:val="Normal"/>
    <w:uiPriority w:val="34"/>
    <w:qFormat/>
    <w:rsid w:val="00E47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49C65E9CE6D409E29010B2F4A9130" ma:contentTypeVersion="0" ma:contentTypeDescription="Create a new document." ma:contentTypeScope="" ma:versionID="d4d521cee5b2a485fce8c3321b3dd4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A1BB67-A5CB-4DF6-A26E-1D91843D14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754E8B-61C3-46BB-8159-BAAA0A058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68FE16-CA4D-458F-AA20-2F422F79AD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500</Words>
  <Characters>3021</Characters>
  <Application>Microsoft Office Word</Application>
  <DocSecurity>0</DocSecurity>
  <Lines>232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Diana Morris</cp:lastModifiedBy>
  <cp:revision>4</cp:revision>
  <dcterms:created xsi:type="dcterms:W3CDTF">2020-05-12T19:37:00Z</dcterms:created>
  <dcterms:modified xsi:type="dcterms:W3CDTF">2020-05-13T01:58:00Z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0x010100DF949C65E9CE6D409E29010B2F4A9130</vt:lpwstr>
  </property>
</Properties>
</file>