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38A9" w14:textId="76393801" w:rsidR="00005FD6" w:rsidRPr="002B6462" w:rsidRDefault="00167397" w:rsidP="00167397">
      <w:pPr>
        <w:pStyle w:val="NVSDOpening"/>
        <w:rPr>
          <w:color w:val="F3744E"/>
          <w:sz w:val="20"/>
          <w:szCs w:val="20"/>
        </w:rPr>
        <w:sectPr w:rsidR="00005FD6" w:rsidRPr="002B6462" w:rsidSect="00AE6835">
          <w:headerReference w:type="even" r:id="rId10"/>
          <w:headerReference w:type="default" r:id="rId11"/>
          <w:footerReference w:type="even" r:id="rId12"/>
          <w:footerReference w:type="default" r:id="rId13"/>
          <w:headerReference w:type="first" r:id="rId14"/>
          <w:footerReference w:type="first" r:id="rId15"/>
          <w:pgSz w:w="12240" w:h="15840" w:code="1"/>
          <w:pgMar w:top="2189" w:right="864" w:bottom="1584" w:left="864" w:header="720" w:footer="763" w:gutter="0"/>
          <w:cols w:space="720"/>
          <w:docGrid w:linePitch="360"/>
        </w:sectPr>
      </w:pPr>
      <w:r w:rsidRPr="002B6462">
        <w:rPr>
          <w:rStyle w:val="NVSDOrange"/>
          <w:sz w:val="20"/>
          <w:szCs w:val="20"/>
        </w:rPr>
        <w:t xml:space="preserve">This monthly planning tool has been </w:t>
      </w:r>
      <w:r w:rsidR="002B6462">
        <w:rPr>
          <w:rStyle w:val="NVSDOrange"/>
          <w:sz w:val="20"/>
          <w:szCs w:val="20"/>
        </w:rPr>
        <w:t>developed</w:t>
      </w:r>
      <w:r w:rsidRPr="002B6462">
        <w:rPr>
          <w:rStyle w:val="NVSDOrange"/>
          <w:sz w:val="20"/>
          <w:szCs w:val="20"/>
        </w:rPr>
        <w:t xml:space="preserve"> to assist secondary teachers in </w:t>
      </w:r>
      <w:r w:rsidR="002B6462">
        <w:rPr>
          <w:rStyle w:val="NVSDOrange"/>
          <w:sz w:val="20"/>
          <w:szCs w:val="20"/>
        </w:rPr>
        <w:t>designing</w:t>
      </w:r>
      <w:r w:rsidRPr="002B6462">
        <w:rPr>
          <w:rStyle w:val="NVSDOrange"/>
          <w:sz w:val="20"/>
          <w:szCs w:val="20"/>
        </w:rPr>
        <w:t xml:space="preserve"> inquiry-based, </w:t>
      </w:r>
      <w:r w:rsidR="00540742">
        <w:rPr>
          <w:rStyle w:val="NVSDOrange"/>
          <w:sz w:val="20"/>
          <w:szCs w:val="20"/>
        </w:rPr>
        <w:t>remote/</w:t>
      </w:r>
      <w:r w:rsidRPr="002B6462">
        <w:rPr>
          <w:rStyle w:val="NVSDOrange"/>
          <w:sz w:val="20"/>
          <w:szCs w:val="20"/>
        </w:rPr>
        <w:t xml:space="preserve">online </w:t>
      </w:r>
      <w:r w:rsidR="002B6462">
        <w:rPr>
          <w:rStyle w:val="NVSDOrange"/>
          <w:sz w:val="20"/>
          <w:szCs w:val="20"/>
        </w:rPr>
        <w:t>learning plans for their students</w:t>
      </w:r>
      <w:r w:rsidRPr="002B6462">
        <w:rPr>
          <w:rStyle w:val="NVSDOrange"/>
          <w:sz w:val="20"/>
          <w:szCs w:val="20"/>
        </w:rPr>
        <w:t xml:space="preserve">.     </w:t>
      </w:r>
    </w:p>
    <w:p w14:paraId="46FE12E8" w14:textId="3BC7456A" w:rsidR="008F511C" w:rsidRPr="00404811" w:rsidRDefault="00167397" w:rsidP="00AE2D52">
      <w:pPr>
        <w:pStyle w:val="NVSDHeading"/>
        <w:rPr>
          <w:rStyle w:val="NVSDGreen"/>
        </w:rPr>
      </w:pPr>
      <w:r w:rsidRPr="00404811">
        <w:rPr>
          <w:rStyle w:val="NVSDGreen"/>
        </w:rPr>
        <w:t>Conceptual</w:t>
      </w:r>
      <w:r w:rsidR="003446EB" w:rsidRPr="00404811">
        <w:rPr>
          <w:rStyle w:val="NVSDGreen"/>
        </w:rPr>
        <w:t xml:space="preserve"> </w:t>
      </w:r>
      <w:r w:rsidRPr="00404811">
        <w:rPr>
          <w:rStyle w:val="NVSDGreen"/>
        </w:rPr>
        <w:t>Planning Framework</w:t>
      </w:r>
    </w:p>
    <w:p w14:paraId="7BC1E74E" w14:textId="6310299A" w:rsidR="00062E69" w:rsidRDefault="00167397" w:rsidP="00001EFF">
      <w:pPr>
        <w:pStyle w:val="NVSDBodyText"/>
        <w:rPr>
          <w:b/>
          <w:sz w:val="20"/>
          <w:szCs w:val="20"/>
        </w:rPr>
      </w:pPr>
      <w:r w:rsidRPr="00540742">
        <w:rPr>
          <w:b/>
          <w:sz w:val="20"/>
          <w:szCs w:val="20"/>
        </w:rPr>
        <w:t>Big Idea:</w:t>
      </w:r>
      <w:r w:rsidR="00736814">
        <w:rPr>
          <w:b/>
          <w:sz w:val="20"/>
          <w:szCs w:val="20"/>
        </w:rPr>
        <w:t xml:space="preserve"> </w:t>
      </w:r>
    </w:p>
    <w:p w14:paraId="7E18E8BC" w14:textId="278B9282" w:rsidR="00736814" w:rsidRDefault="00736814" w:rsidP="00001EFF">
      <w:pPr>
        <w:pStyle w:val="NVSDBodyText"/>
        <w:rPr>
          <w:b/>
          <w:sz w:val="20"/>
          <w:szCs w:val="20"/>
        </w:rPr>
      </w:pPr>
      <w:r>
        <w:rPr>
          <w:rFonts w:ascii="Arial" w:hAnsi="Arial" w:cs="Arial"/>
          <w:sz w:val="20"/>
          <w:szCs w:val="20"/>
        </w:rPr>
        <w:fldChar w:fldCharType="begin">
          <w:ffData>
            <w:name w:val=""/>
            <w:enabled/>
            <w:calcOnExit w:val="0"/>
            <w:textInput>
              <w:default w:val="Please 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Please specify</w:t>
      </w:r>
      <w:r>
        <w:rPr>
          <w:rFonts w:ascii="Arial" w:hAnsi="Arial" w:cs="Arial"/>
          <w:sz w:val="20"/>
          <w:szCs w:val="20"/>
        </w:rPr>
        <w:fldChar w:fldCharType="end"/>
      </w:r>
    </w:p>
    <w:p w14:paraId="2D25FACB" w14:textId="127EA3BC" w:rsidR="002B6462" w:rsidRDefault="002B6462" w:rsidP="00001EFF">
      <w:pPr>
        <w:pStyle w:val="NVSDBodyText"/>
        <w:rPr>
          <w:b/>
          <w:sz w:val="20"/>
          <w:szCs w:val="20"/>
        </w:rPr>
      </w:pPr>
      <w:r w:rsidRPr="00540742">
        <w:rPr>
          <w:b/>
          <w:sz w:val="20"/>
          <w:szCs w:val="20"/>
        </w:rPr>
        <w:t xml:space="preserve">Key Concepts: </w:t>
      </w:r>
    </w:p>
    <w:p w14:paraId="1F5C0CCF" w14:textId="29642CCE" w:rsidR="00736814" w:rsidRDefault="00736814" w:rsidP="00001EFF">
      <w:pPr>
        <w:pStyle w:val="NVSDBodyText"/>
        <w:rPr>
          <w:b/>
          <w:sz w:val="20"/>
          <w:szCs w:val="20"/>
        </w:rPr>
      </w:pPr>
      <w:r w:rsidRPr="00855563">
        <w:rPr>
          <w:rFonts w:ascii="Arial" w:hAnsi="Arial" w:cs="Arial"/>
          <w:sz w:val="20"/>
          <w:szCs w:val="20"/>
        </w:rPr>
        <w:fldChar w:fldCharType="begin">
          <w:ffData>
            <w:name w:val=""/>
            <w:enabled/>
            <w:calcOnExit w:val="0"/>
            <w:textInput/>
          </w:ffData>
        </w:fldChar>
      </w:r>
      <w:r w:rsidRPr="00855563">
        <w:rPr>
          <w:rFonts w:ascii="Arial" w:hAnsi="Arial" w:cs="Arial"/>
          <w:sz w:val="20"/>
          <w:szCs w:val="20"/>
        </w:rPr>
        <w:instrText xml:space="preserve"> FORMTEXT </w:instrText>
      </w:r>
      <w:r w:rsidRPr="00855563">
        <w:rPr>
          <w:rFonts w:ascii="Arial" w:hAnsi="Arial" w:cs="Arial"/>
          <w:sz w:val="20"/>
          <w:szCs w:val="20"/>
        </w:rPr>
      </w:r>
      <w:r w:rsidRPr="00855563">
        <w:rPr>
          <w:rFonts w:ascii="Arial" w:hAnsi="Arial" w:cs="Arial"/>
          <w:sz w:val="20"/>
          <w:szCs w:val="20"/>
        </w:rPr>
        <w:fldChar w:fldCharType="separate"/>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sz w:val="20"/>
          <w:szCs w:val="20"/>
        </w:rPr>
        <w:fldChar w:fldCharType="end"/>
      </w:r>
    </w:p>
    <w:p w14:paraId="446B894A" w14:textId="39F58ABB" w:rsidR="00B27941" w:rsidRDefault="003446EB" w:rsidP="00001EFF">
      <w:pPr>
        <w:pStyle w:val="NVSDBodyText"/>
        <w:rPr>
          <w:b/>
          <w:sz w:val="20"/>
          <w:szCs w:val="20"/>
        </w:rPr>
      </w:pPr>
      <w:r w:rsidRPr="00540742">
        <w:rPr>
          <w:b/>
          <w:sz w:val="20"/>
          <w:szCs w:val="20"/>
        </w:rPr>
        <w:t>Content</w:t>
      </w:r>
      <w:r w:rsidR="00A958BA">
        <w:rPr>
          <w:b/>
          <w:sz w:val="20"/>
          <w:szCs w:val="20"/>
        </w:rPr>
        <w:t>:</w:t>
      </w:r>
    </w:p>
    <w:p w14:paraId="1BD7EB85" w14:textId="031798E1" w:rsidR="006B799B" w:rsidRPr="00540742" w:rsidRDefault="00736814" w:rsidP="00001EFF">
      <w:pPr>
        <w:pStyle w:val="NVSDBodyText"/>
        <w:rPr>
          <w:b/>
          <w:sz w:val="20"/>
          <w:szCs w:val="20"/>
        </w:rPr>
      </w:pPr>
      <w:r w:rsidRPr="00855563">
        <w:rPr>
          <w:rFonts w:ascii="Arial" w:hAnsi="Arial" w:cs="Arial"/>
          <w:sz w:val="20"/>
          <w:szCs w:val="20"/>
        </w:rPr>
        <w:fldChar w:fldCharType="begin">
          <w:ffData>
            <w:name w:val=""/>
            <w:enabled/>
            <w:calcOnExit w:val="0"/>
            <w:textInput/>
          </w:ffData>
        </w:fldChar>
      </w:r>
      <w:r w:rsidRPr="00855563">
        <w:rPr>
          <w:rFonts w:ascii="Arial" w:hAnsi="Arial" w:cs="Arial"/>
          <w:sz w:val="20"/>
          <w:szCs w:val="20"/>
        </w:rPr>
        <w:instrText xml:space="preserve"> FORMTEXT </w:instrText>
      </w:r>
      <w:r w:rsidRPr="00855563">
        <w:rPr>
          <w:rFonts w:ascii="Arial" w:hAnsi="Arial" w:cs="Arial"/>
          <w:sz w:val="20"/>
          <w:szCs w:val="20"/>
        </w:rPr>
      </w:r>
      <w:r w:rsidRPr="00855563">
        <w:rPr>
          <w:rFonts w:ascii="Arial" w:hAnsi="Arial" w:cs="Arial"/>
          <w:sz w:val="20"/>
          <w:szCs w:val="20"/>
        </w:rPr>
        <w:fldChar w:fldCharType="separate"/>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sz w:val="20"/>
          <w:szCs w:val="20"/>
        </w:rPr>
        <w:fldChar w:fldCharType="end"/>
      </w:r>
    </w:p>
    <w:p w14:paraId="456F341F" w14:textId="6C7EC4B5" w:rsidR="002B6462" w:rsidRDefault="002B6462" w:rsidP="00001EFF">
      <w:pPr>
        <w:pStyle w:val="NVSDBodyText"/>
        <w:rPr>
          <w:b/>
          <w:sz w:val="20"/>
          <w:szCs w:val="20"/>
        </w:rPr>
      </w:pPr>
      <w:r w:rsidRPr="00540742">
        <w:rPr>
          <w:b/>
          <w:sz w:val="20"/>
          <w:szCs w:val="20"/>
        </w:rPr>
        <w:t>Essential Questions</w:t>
      </w:r>
      <w:r w:rsidR="00167397" w:rsidRPr="00540742">
        <w:rPr>
          <w:b/>
          <w:sz w:val="20"/>
          <w:szCs w:val="20"/>
        </w:rPr>
        <w:t xml:space="preserve">: </w:t>
      </w:r>
    </w:p>
    <w:p w14:paraId="699DF294" w14:textId="77777777" w:rsidR="00736814" w:rsidRDefault="00736814" w:rsidP="00736814">
      <w:pPr>
        <w:pStyle w:val="NVSDBodyText"/>
        <w:rPr>
          <w:b/>
          <w:sz w:val="20"/>
          <w:szCs w:val="20"/>
        </w:rPr>
      </w:pPr>
      <w:r>
        <w:rPr>
          <w:rFonts w:ascii="Arial" w:hAnsi="Arial" w:cs="Arial"/>
          <w:sz w:val="20"/>
          <w:szCs w:val="20"/>
        </w:rPr>
        <w:fldChar w:fldCharType="begin">
          <w:ffData>
            <w:name w:val=""/>
            <w:enabled/>
            <w:calcOnExit w:val="0"/>
            <w:textInput>
              <w:default w:val="Please 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Please specify</w:t>
      </w:r>
      <w:r>
        <w:rPr>
          <w:rFonts w:ascii="Arial" w:hAnsi="Arial" w:cs="Arial"/>
          <w:sz w:val="20"/>
          <w:szCs w:val="20"/>
        </w:rPr>
        <w:fldChar w:fldCharType="end"/>
      </w:r>
    </w:p>
    <w:p w14:paraId="2551D523" w14:textId="6D8A2822" w:rsidR="0012705C" w:rsidRDefault="002B6462" w:rsidP="00001EFF">
      <w:pPr>
        <w:pStyle w:val="NVSDBodyText"/>
        <w:rPr>
          <w:sz w:val="20"/>
          <w:szCs w:val="20"/>
        </w:rPr>
      </w:pPr>
      <w:r w:rsidRPr="00540742">
        <w:rPr>
          <w:b/>
          <w:sz w:val="20"/>
          <w:szCs w:val="20"/>
        </w:rPr>
        <w:t>Curricular Competencies:</w:t>
      </w:r>
      <w:r w:rsidRPr="00540742">
        <w:rPr>
          <w:sz w:val="20"/>
          <w:szCs w:val="20"/>
        </w:rPr>
        <w:t xml:space="preserve"> </w:t>
      </w:r>
    </w:p>
    <w:p w14:paraId="6B7011F9" w14:textId="77777777" w:rsidR="00736814" w:rsidRDefault="00736814" w:rsidP="00736814">
      <w:pPr>
        <w:pStyle w:val="NVSDBodyText"/>
        <w:rPr>
          <w:b/>
          <w:sz w:val="20"/>
          <w:szCs w:val="20"/>
        </w:rPr>
      </w:pPr>
      <w:r>
        <w:rPr>
          <w:rFonts w:ascii="Arial" w:hAnsi="Arial" w:cs="Arial"/>
          <w:sz w:val="20"/>
          <w:szCs w:val="20"/>
        </w:rPr>
        <w:fldChar w:fldCharType="begin">
          <w:ffData>
            <w:name w:val=""/>
            <w:enabled/>
            <w:calcOnExit w:val="0"/>
            <w:textInput>
              <w:default w:val="Please 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Please specify</w:t>
      </w:r>
      <w:r>
        <w:rPr>
          <w:rFonts w:ascii="Arial" w:hAnsi="Arial" w:cs="Arial"/>
          <w:sz w:val="20"/>
          <w:szCs w:val="20"/>
        </w:rPr>
        <w:fldChar w:fldCharType="end"/>
      </w:r>
    </w:p>
    <w:p w14:paraId="72913C45" w14:textId="4E2D5803" w:rsidR="002B6462" w:rsidRPr="0012705C" w:rsidRDefault="00D21407" w:rsidP="00001EFF">
      <w:pPr>
        <w:pStyle w:val="NVSDBodyText"/>
        <w:rPr>
          <w:b/>
          <w:sz w:val="20"/>
          <w:szCs w:val="20"/>
        </w:rPr>
      </w:pPr>
      <w:r>
        <w:rPr>
          <w:b/>
          <w:sz w:val="20"/>
          <w:szCs w:val="20"/>
        </w:rPr>
        <w:t xml:space="preserve">Summative Performance </w:t>
      </w:r>
      <w:r w:rsidR="002B6462" w:rsidRPr="00540742">
        <w:rPr>
          <w:b/>
          <w:sz w:val="20"/>
          <w:szCs w:val="20"/>
        </w:rPr>
        <w:t>Assessment:</w:t>
      </w:r>
    </w:p>
    <w:p w14:paraId="36905F7E" w14:textId="77777777" w:rsidR="00736814" w:rsidRPr="00540742" w:rsidRDefault="00736814" w:rsidP="00736814">
      <w:pPr>
        <w:pStyle w:val="NVSDBodyText"/>
        <w:rPr>
          <w:b/>
          <w:sz w:val="20"/>
          <w:szCs w:val="20"/>
        </w:rPr>
      </w:pPr>
      <w:r w:rsidRPr="00855563">
        <w:rPr>
          <w:rFonts w:ascii="Arial" w:hAnsi="Arial" w:cs="Arial"/>
          <w:sz w:val="20"/>
          <w:szCs w:val="20"/>
        </w:rPr>
        <w:fldChar w:fldCharType="begin">
          <w:ffData>
            <w:name w:val=""/>
            <w:enabled/>
            <w:calcOnExit w:val="0"/>
            <w:textInput/>
          </w:ffData>
        </w:fldChar>
      </w:r>
      <w:r w:rsidRPr="00855563">
        <w:rPr>
          <w:rFonts w:ascii="Arial" w:hAnsi="Arial" w:cs="Arial"/>
          <w:sz w:val="20"/>
          <w:szCs w:val="20"/>
        </w:rPr>
        <w:instrText xml:space="preserve"> FORMTEXT </w:instrText>
      </w:r>
      <w:r w:rsidRPr="00855563">
        <w:rPr>
          <w:rFonts w:ascii="Arial" w:hAnsi="Arial" w:cs="Arial"/>
          <w:sz w:val="20"/>
          <w:szCs w:val="20"/>
        </w:rPr>
      </w:r>
      <w:r w:rsidRPr="00855563">
        <w:rPr>
          <w:rFonts w:ascii="Arial" w:hAnsi="Arial" w:cs="Arial"/>
          <w:sz w:val="20"/>
          <w:szCs w:val="20"/>
        </w:rPr>
        <w:fldChar w:fldCharType="separate"/>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noProof/>
          <w:sz w:val="20"/>
          <w:szCs w:val="20"/>
        </w:rPr>
        <w:t> </w:t>
      </w:r>
      <w:r w:rsidRPr="00855563">
        <w:rPr>
          <w:rFonts w:ascii="Arial" w:hAnsi="Arial" w:cs="Arial"/>
          <w:sz w:val="20"/>
          <w:szCs w:val="20"/>
        </w:rPr>
        <w:fldChar w:fldCharType="end"/>
      </w:r>
    </w:p>
    <w:p w14:paraId="3E080597" w14:textId="5BAC22F6" w:rsidR="002B6462" w:rsidRDefault="002B6462" w:rsidP="00001EFF">
      <w:pPr>
        <w:pStyle w:val="NVSDBodyText"/>
        <w:rPr>
          <w:b/>
          <w:color w:val="98C23D"/>
        </w:rPr>
      </w:pPr>
    </w:p>
    <w:p w14:paraId="75C62E6D" w14:textId="4EEFFD7D" w:rsidR="00736814" w:rsidRDefault="00736814" w:rsidP="00001EFF">
      <w:pPr>
        <w:pStyle w:val="NVSDBodyText"/>
        <w:rPr>
          <w:b/>
          <w:color w:val="98C23D"/>
        </w:rPr>
      </w:pPr>
    </w:p>
    <w:p w14:paraId="67DC81D8" w14:textId="77777777" w:rsidR="00736814" w:rsidRPr="00404811" w:rsidRDefault="00736814" w:rsidP="00001EFF">
      <w:pPr>
        <w:pStyle w:val="NVSDBodyText"/>
        <w:rPr>
          <w:b/>
          <w:color w:val="98C23D"/>
        </w:rPr>
      </w:pPr>
    </w:p>
    <w:p w14:paraId="3F963102" w14:textId="56600D4C" w:rsidR="007656E0" w:rsidRPr="00404811" w:rsidRDefault="002B6462" w:rsidP="00AE2D52">
      <w:pPr>
        <w:pStyle w:val="NVSDHeading"/>
        <w:rPr>
          <w:rStyle w:val="NVSDTan"/>
          <w:color w:val="98C23D"/>
        </w:rPr>
      </w:pPr>
      <w:r w:rsidRPr="00404811">
        <w:rPr>
          <w:rStyle w:val="NVSDTan"/>
          <w:color w:val="98C23D"/>
        </w:rPr>
        <w:t>Questions to Consider:</w:t>
      </w:r>
    </w:p>
    <w:p w14:paraId="7B47FC93" w14:textId="5A98F165" w:rsidR="002B6462" w:rsidRPr="009D78AB" w:rsidRDefault="002B6462" w:rsidP="002B6462">
      <w:pPr>
        <w:pStyle w:val="NVSDBulletText"/>
        <w:rPr>
          <w:i/>
          <w:sz w:val="18"/>
          <w:szCs w:val="18"/>
        </w:rPr>
      </w:pPr>
      <w:r w:rsidRPr="009D78AB">
        <w:rPr>
          <w:i/>
          <w:sz w:val="18"/>
          <w:szCs w:val="18"/>
        </w:rPr>
        <w:t xml:space="preserve">What is the Big Idea for this month’s inquiry? </w:t>
      </w:r>
    </w:p>
    <w:p w14:paraId="387189AE" w14:textId="7E41CDDA" w:rsidR="002B6462" w:rsidRPr="009D78AB" w:rsidRDefault="002B6462" w:rsidP="002B6462">
      <w:pPr>
        <w:pStyle w:val="NVSDBulletText"/>
        <w:rPr>
          <w:i/>
          <w:sz w:val="18"/>
          <w:szCs w:val="18"/>
        </w:rPr>
      </w:pPr>
      <w:r w:rsidRPr="009D78AB">
        <w:rPr>
          <w:i/>
          <w:sz w:val="18"/>
          <w:szCs w:val="18"/>
        </w:rPr>
        <w:t>What concepts will the students focus on?</w:t>
      </w:r>
    </w:p>
    <w:p w14:paraId="13B18599" w14:textId="77777777" w:rsidR="002B6462" w:rsidRPr="009D78AB" w:rsidRDefault="002B6462" w:rsidP="002B6462">
      <w:pPr>
        <w:pStyle w:val="NVSDBulletText"/>
        <w:rPr>
          <w:i/>
          <w:sz w:val="18"/>
          <w:szCs w:val="18"/>
        </w:rPr>
      </w:pPr>
      <w:r w:rsidRPr="009D78AB">
        <w:rPr>
          <w:i/>
          <w:sz w:val="18"/>
          <w:szCs w:val="18"/>
        </w:rPr>
        <w:t>How does this connect to the content?</w:t>
      </w:r>
    </w:p>
    <w:p w14:paraId="00708706" w14:textId="472C1746" w:rsidR="002B6462" w:rsidRPr="009D78AB" w:rsidRDefault="002B6462" w:rsidP="002B6462">
      <w:pPr>
        <w:pStyle w:val="NVSDBulletText"/>
        <w:rPr>
          <w:i/>
          <w:sz w:val="18"/>
          <w:szCs w:val="18"/>
        </w:rPr>
      </w:pPr>
      <w:r w:rsidRPr="009D78AB">
        <w:rPr>
          <w:i/>
          <w:sz w:val="18"/>
          <w:szCs w:val="18"/>
        </w:rPr>
        <w:t xml:space="preserve">What are the essential questions students need to answer? </w:t>
      </w:r>
    </w:p>
    <w:p w14:paraId="73762548" w14:textId="77777777" w:rsidR="004B7562" w:rsidRPr="009D78AB" w:rsidRDefault="004B7562" w:rsidP="004B7562">
      <w:pPr>
        <w:pStyle w:val="NVSDBulletText"/>
        <w:rPr>
          <w:i/>
          <w:sz w:val="18"/>
          <w:szCs w:val="18"/>
        </w:rPr>
      </w:pPr>
      <w:r w:rsidRPr="009D78AB">
        <w:rPr>
          <w:i/>
          <w:sz w:val="18"/>
          <w:szCs w:val="18"/>
        </w:rPr>
        <w:t>How will this inquiry prepare students for the next course?</w:t>
      </w:r>
    </w:p>
    <w:p w14:paraId="77F89FB5" w14:textId="77777777" w:rsidR="002B6462" w:rsidRPr="009D78AB" w:rsidRDefault="002B6462" w:rsidP="002B6462">
      <w:pPr>
        <w:pStyle w:val="NVSDBulletText"/>
        <w:rPr>
          <w:i/>
          <w:sz w:val="18"/>
          <w:szCs w:val="18"/>
        </w:rPr>
      </w:pPr>
      <w:r w:rsidRPr="009D78AB">
        <w:rPr>
          <w:i/>
          <w:sz w:val="18"/>
          <w:szCs w:val="18"/>
        </w:rPr>
        <w:t xml:space="preserve">What do students need to know and understand? </w:t>
      </w:r>
    </w:p>
    <w:p w14:paraId="1813DB3E" w14:textId="4CCE9B89" w:rsidR="002B6462" w:rsidRPr="009D78AB" w:rsidRDefault="002B6462" w:rsidP="002B6462">
      <w:pPr>
        <w:pStyle w:val="NVSDBulletText"/>
        <w:rPr>
          <w:i/>
          <w:sz w:val="18"/>
          <w:szCs w:val="18"/>
        </w:rPr>
      </w:pPr>
      <w:r w:rsidRPr="009D78AB">
        <w:rPr>
          <w:i/>
          <w:sz w:val="18"/>
          <w:szCs w:val="18"/>
        </w:rPr>
        <w:t>What skills do they need to develop?</w:t>
      </w:r>
    </w:p>
    <w:p w14:paraId="17461047" w14:textId="1CF33E2F" w:rsidR="002B6462" w:rsidRPr="009D78AB" w:rsidRDefault="002B6462" w:rsidP="002B6462">
      <w:pPr>
        <w:pStyle w:val="NVSDBulletText"/>
        <w:rPr>
          <w:i/>
          <w:sz w:val="18"/>
          <w:szCs w:val="18"/>
        </w:rPr>
      </w:pPr>
      <w:r w:rsidRPr="009D78AB">
        <w:rPr>
          <w:i/>
          <w:sz w:val="18"/>
          <w:szCs w:val="18"/>
        </w:rPr>
        <w:t>How will you communicate assessment criteria to students?</w:t>
      </w:r>
    </w:p>
    <w:p w14:paraId="6311A76C" w14:textId="6EEADB8A" w:rsidR="002B6462" w:rsidRPr="009D78AB" w:rsidRDefault="002B6462" w:rsidP="002B6462">
      <w:pPr>
        <w:pStyle w:val="NVSDBulletText"/>
        <w:rPr>
          <w:rStyle w:val="NVSDOrange"/>
          <w:i/>
          <w:color w:val="auto"/>
          <w:sz w:val="18"/>
          <w:szCs w:val="18"/>
        </w:rPr>
      </w:pPr>
      <w:r w:rsidRPr="009D78AB">
        <w:rPr>
          <w:i/>
          <w:sz w:val="18"/>
          <w:szCs w:val="18"/>
        </w:rPr>
        <w:t>How will you design the performance task or final assessment for this month?</w:t>
      </w:r>
    </w:p>
    <w:p w14:paraId="0A2195B1" w14:textId="098CC395" w:rsidR="004B5375" w:rsidRPr="00404811" w:rsidRDefault="00167397" w:rsidP="00AE2D52">
      <w:pPr>
        <w:pStyle w:val="NVSDHeading"/>
        <w:rPr>
          <w:rStyle w:val="NVSDBlue"/>
        </w:rPr>
      </w:pPr>
      <w:r w:rsidRPr="00404811">
        <w:rPr>
          <w:rStyle w:val="NVSDBlue"/>
        </w:rPr>
        <w:t>Online Instructional Model</w:t>
      </w:r>
    </w:p>
    <w:p w14:paraId="2021D0F7" w14:textId="29BA9793" w:rsidR="00167397" w:rsidRDefault="00167397" w:rsidP="004B5375">
      <w:pPr>
        <w:pStyle w:val="NVSDBodyText"/>
        <w:rPr>
          <w:b/>
        </w:rPr>
      </w:pPr>
      <w:r w:rsidRPr="00167397">
        <w:rPr>
          <w:b/>
        </w:rPr>
        <w:t>Connecting with Students</w:t>
      </w:r>
    </w:p>
    <w:p w14:paraId="14491CC2" w14:textId="4132661B" w:rsidR="00D66E69" w:rsidRDefault="00D66E69" w:rsidP="002B6462">
      <w:pPr>
        <w:rPr>
          <w:i/>
          <w:sz w:val="20"/>
          <w:szCs w:val="20"/>
        </w:rPr>
      </w:pPr>
      <w:r w:rsidRPr="00F8038F">
        <w:rPr>
          <w:i/>
          <w:sz w:val="20"/>
          <w:szCs w:val="20"/>
        </w:rPr>
        <w:t xml:space="preserve">How will you </w:t>
      </w:r>
      <w:r w:rsidR="002B6462">
        <w:rPr>
          <w:i/>
          <w:sz w:val="20"/>
          <w:szCs w:val="20"/>
        </w:rPr>
        <w:t>connect</w:t>
      </w:r>
      <w:r w:rsidRPr="00F8038F">
        <w:rPr>
          <w:i/>
          <w:sz w:val="20"/>
          <w:szCs w:val="20"/>
        </w:rPr>
        <w:t xml:space="preserve"> with your students? Consider both asynchronous and synchronous learning opportunities:  </w:t>
      </w:r>
    </w:p>
    <w:p w14:paraId="59AAA38D" w14:textId="77777777" w:rsidR="002B6462" w:rsidRPr="002B6462" w:rsidRDefault="002B6462" w:rsidP="002B6462">
      <w:pPr>
        <w:rPr>
          <w:i/>
          <w:sz w:val="20"/>
          <w:szCs w:val="20"/>
        </w:rPr>
      </w:pPr>
    </w:p>
    <w:p w14:paraId="6FF54A2B" w14:textId="055EC7C0" w:rsidR="00167397" w:rsidRDefault="00167397" w:rsidP="004B5375">
      <w:pPr>
        <w:pStyle w:val="NVSDBodyText"/>
      </w:pPr>
      <w:r w:rsidRPr="00AE6835">
        <w:rPr>
          <w:rFonts w:ascii="Titillium" w:hAnsi="Titillium"/>
          <w:noProof/>
          <w:lang w:eastAsia="en-CA"/>
        </w:rPr>
        <mc:AlternateContent>
          <mc:Choice Requires="wps">
            <w:drawing>
              <wp:inline distT="0" distB="0" distL="0" distR="0" wp14:anchorId="411772B3" wp14:editId="45AF40A4">
                <wp:extent cx="3268980" cy="3550920"/>
                <wp:effectExtent l="0" t="0" r="0" b="5080"/>
                <wp:docPr id="12" name="Text Box 12"/>
                <wp:cNvGraphicFramePr/>
                <a:graphic xmlns:a="http://schemas.openxmlformats.org/drawingml/2006/main">
                  <a:graphicData uri="http://schemas.microsoft.com/office/word/2010/wordprocessingShape">
                    <wps:wsp>
                      <wps:cNvSpPr txBox="1"/>
                      <wps:spPr>
                        <a:xfrm>
                          <a:off x="0" y="0"/>
                          <a:ext cx="3268980" cy="3550920"/>
                        </a:xfrm>
                        <a:prstGeom prst="rect">
                          <a:avLst/>
                        </a:prstGeom>
                        <a:solidFill>
                          <a:srgbClr val="6E86C3">
                            <a:alpha val="20000"/>
                          </a:srgbClr>
                        </a:solidFill>
                        <a:ln w="6350">
                          <a:noFill/>
                        </a:ln>
                        <a:effectLst/>
                      </wps:spPr>
                      <wps:txbx>
                        <w:txbxContent>
                          <w:p w14:paraId="7AEA09F3" w14:textId="1E678B7C" w:rsidR="00167397" w:rsidRPr="00167397" w:rsidRDefault="00167397" w:rsidP="00167397">
                            <w:pPr>
                              <w:pStyle w:val="NVSDSidebarHeading"/>
                              <w:rPr>
                                <w:sz w:val="22"/>
                                <w:szCs w:val="22"/>
                              </w:rPr>
                            </w:pPr>
                            <w:r w:rsidRPr="00167397">
                              <w:rPr>
                                <w:sz w:val="22"/>
                                <w:szCs w:val="22"/>
                              </w:rPr>
                              <w:t xml:space="preserve">Asynchronous and Synchronous Learning </w:t>
                            </w:r>
                          </w:p>
                          <w:p w14:paraId="7E45A2CE" w14:textId="665890DE" w:rsidR="002B6462" w:rsidRPr="00540742" w:rsidRDefault="00167397" w:rsidP="00167397">
                            <w:r w:rsidRPr="00540742">
                              <w:rPr>
                                <w:b/>
                                <w:i/>
                              </w:rPr>
                              <w:t xml:space="preserve">Asynchronous Learning </w:t>
                            </w:r>
                            <w:r w:rsidR="002B6462" w:rsidRPr="00540742">
                              <w:rPr>
                                <w:i/>
                              </w:rPr>
                              <w:t xml:space="preserve">is self-paced and occurs both online and offline. </w:t>
                            </w:r>
                            <w:r w:rsidR="002B6462" w:rsidRPr="00540742">
                              <w:rPr>
                                <w:b/>
                                <w:i/>
                              </w:rPr>
                              <w:t xml:space="preserve"> </w:t>
                            </w:r>
                          </w:p>
                          <w:p w14:paraId="160DA4DF" w14:textId="1C32DA75" w:rsidR="00167397" w:rsidRPr="00540742" w:rsidRDefault="002B6462" w:rsidP="00167397">
                            <w:pPr>
                              <w:rPr>
                                <w:b/>
                                <w:i/>
                              </w:rPr>
                            </w:pPr>
                            <w:r w:rsidRPr="00540742">
                              <w:t xml:space="preserve">Examples: </w:t>
                            </w:r>
                            <w:r w:rsidR="00167397" w:rsidRPr="00540742">
                              <w:t>Email messaging, class blogs, message boards</w:t>
                            </w:r>
                            <w:r w:rsidRPr="00540742">
                              <w:t xml:space="preserve">, </w:t>
                            </w:r>
                            <w:r w:rsidR="00167397" w:rsidRPr="00540742">
                              <w:t>online forums or social media (e.g. Twitter, Facebook, Instagram), pre-recorded lectures or class notes, demonstrations, PPT presentations, phone calls or FaceTime with individual students, readings, assignments, virtual libraries, etc.</w:t>
                            </w:r>
                          </w:p>
                          <w:p w14:paraId="247ACC1D" w14:textId="77777777" w:rsidR="00167397" w:rsidRPr="00540742" w:rsidRDefault="00167397" w:rsidP="00167397">
                            <w:pPr>
                              <w:pStyle w:val="ListParagraph"/>
                              <w:ind w:left="1440"/>
                              <w:rPr>
                                <w:sz w:val="19"/>
                                <w:szCs w:val="19"/>
                              </w:rPr>
                            </w:pPr>
                          </w:p>
                          <w:p w14:paraId="3AA06E43" w14:textId="57FA4047" w:rsidR="002B6462" w:rsidRPr="00540742" w:rsidRDefault="00167397" w:rsidP="00167397">
                            <w:pPr>
                              <w:rPr>
                                <w:i/>
                              </w:rPr>
                            </w:pPr>
                            <w:r w:rsidRPr="00540742">
                              <w:rPr>
                                <w:b/>
                                <w:i/>
                              </w:rPr>
                              <w:t xml:space="preserve">Synchronous Learning </w:t>
                            </w:r>
                            <w:r w:rsidR="002B6462" w:rsidRPr="00540742">
                              <w:rPr>
                                <w:i/>
                              </w:rPr>
                              <w:t xml:space="preserve">is scheduled </w:t>
                            </w:r>
                            <w:r w:rsidRPr="00540742">
                              <w:rPr>
                                <w:i/>
                              </w:rPr>
                              <w:t>virtual learning in real time</w:t>
                            </w:r>
                            <w:r w:rsidR="002B6462" w:rsidRPr="00540742">
                              <w:rPr>
                                <w:i/>
                              </w:rPr>
                              <w:t xml:space="preserve"> that occurs </w:t>
                            </w:r>
                            <w:r w:rsidRPr="00540742">
                              <w:rPr>
                                <w:i/>
                              </w:rPr>
                              <w:t>online</w:t>
                            </w:r>
                            <w:r w:rsidR="002B6462" w:rsidRPr="00540742">
                              <w:rPr>
                                <w:i/>
                              </w:rPr>
                              <w:t xml:space="preserve"> for whole class, small group, or individual </w:t>
                            </w:r>
                            <w:proofErr w:type="gramStart"/>
                            <w:r w:rsidR="002B6462" w:rsidRPr="00540742">
                              <w:rPr>
                                <w:i/>
                              </w:rPr>
                              <w:t>instruction .</w:t>
                            </w:r>
                            <w:proofErr w:type="gramEnd"/>
                            <w:r w:rsidR="002B6462" w:rsidRPr="00540742">
                              <w:rPr>
                                <w:i/>
                              </w:rPr>
                              <w:t xml:space="preserve"> </w:t>
                            </w:r>
                          </w:p>
                          <w:p w14:paraId="534EB231" w14:textId="7655B8A4" w:rsidR="00167397" w:rsidRPr="00540742" w:rsidRDefault="002B6462" w:rsidP="002B6462">
                            <w:pPr>
                              <w:rPr>
                                <w:b/>
                              </w:rPr>
                            </w:pPr>
                            <w:r w:rsidRPr="00540742">
                              <w:t xml:space="preserve">Examples: </w:t>
                            </w:r>
                            <w:r w:rsidR="00167397" w:rsidRPr="00540742">
                              <w:t>Microsoft Teams videoconferencing platform for class lectures, demonstrations, whole class and group discussions (using chat rooms), student presentations of learning, assessment of student learning. Regularly scheduled synchronous learning opportunities are effective in maintaining social connections and a sense of community for your students.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inline>
            </w:drawing>
          </mc:Choice>
          <mc:Fallback>
            <w:pict>
              <v:shapetype w14:anchorId="411772B3" id="_x0000_t202" coordsize="21600,21600" o:spt="202" path="m,l,21600r21600,l21600,xe">
                <v:stroke joinstyle="miter"/>
                <v:path gradientshapeok="t" o:connecttype="rect"/>
              </v:shapetype>
              <v:shape id="Text Box 12" o:spid="_x0000_s1026" type="#_x0000_t202" style="width:257.4pt;height:2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" fillcolor="#6e86c3" stroked="f" strokeweight=".5pt">
                <v:fill opacity="13107f"/>
                <v:textbox inset=",7.2pt,,7.2pt">
                  <w:txbxContent>
                    <w:p w14:paraId="7AEA09F3" w14:textId="1E678B7C" w:rsidR="00167397" w:rsidRPr="00167397" w:rsidRDefault="00167397" w:rsidP="00167397">
                      <w:pPr>
                        <w:pStyle w:val="NVSDSidebarHeading"/>
                        <w:rPr>
                          <w:sz w:val="22"/>
                          <w:szCs w:val="22"/>
                        </w:rPr>
                      </w:pPr>
                      <w:r w:rsidRPr="00167397">
                        <w:rPr>
                          <w:sz w:val="22"/>
                          <w:szCs w:val="22"/>
                        </w:rPr>
                        <w:t xml:space="preserve">Asynchronous and Synchronous Learning </w:t>
                      </w:r>
                    </w:p>
                    <w:p w14:paraId="7E45A2CE" w14:textId="665890DE" w:rsidR="002B6462" w:rsidRPr="00540742" w:rsidRDefault="00167397" w:rsidP="00167397">
                      <w:r w:rsidRPr="00540742">
                        <w:rPr>
                          <w:b/>
                          <w:i/>
                        </w:rPr>
                        <w:t xml:space="preserve">Asynchronous Learning </w:t>
                      </w:r>
                      <w:r w:rsidR="002B6462" w:rsidRPr="00540742">
                        <w:rPr>
                          <w:i/>
                        </w:rPr>
                        <w:t xml:space="preserve">is self-paced and occurs both online and offline. </w:t>
                      </w:r>
                      <w:r w:rsidR="002B6462" w:rsidRPr="00540742">
                        <w:rPr>
                          <w:b/>
                          <w:i/>
                        </w:rPr>
                        <w:t xml:space="preserve"> </w:t>
                      </w:r>
                    </w:p>
                    <w:p w14:paraId="160DA4DF" w14:textId="1C32DA75" w:rsidR="00167397" w:rsidRPr="00540742" w:rsidRDefault="002B6462" w:rsidP="00167397">
                      <w:pPr>
                        <w:rPr>
                          <w:b/>
                          <w:i/>
                        </w:rPr>
                      </w:pPr>
                      <w:r w:rsidRPr="00540742">
                        <w:t xml:space="preserve">Examples: </w:t>
                      </w:r>
                      <w:r w:rsidR="00167397" w:rsidRPr="00540742">
                        <w:t>Email messaging, class blogs, message boards</w:t>
                      </w:r>
                      <w:r w:rsidRPr="00540742">
                        <w:t xml:space="preserve">, </w:t>
                      </w:r>
                      <w:r w:rsidR="00167397" w:rsidRPr="00540742">
                        <w:t>online forums or social media (e.g. Twitter, Facebook, Instagram), pre-recorded lectures or class notes, demonstrations, PPT presentations, phone calls or FaceTime with individual students, readings, assignments, virtual libraries, etc.</w:t>
                      </w:r>
                    </w:p>
                    <w:p w14:paraId="247ACC1D" w14:textId="77777777" w:rsidR="00167397" w:rsidRPr="00540742" w:rsidRDefault="00167397" w:rsidP="00167397">
                      <w:pPr>
                        <w:pStyle w:val="ListParagraph"/>
                        <w:ind w:left="1440"/>
                        <w:rPr>
                          <w:sz w:val="19"/>
                          <w:szCs w:val="19"/>
                        </w:rPr>
                      </w:pPr>
                    </w:p>
                    <w:p w14:paraId="3AA06E43" w14:textId="57FA4047" w:rsidR="002B6462" w:rsidRPr="00540742" w:rsidRDefault="00167397" w:rsidP="00167397">
                      <w:pPr>
                        <w:rPr>
                          <w:i/>
                        </w:rPr>
                      </w:pPr>
                      <w:r w:rsidRPr="00540742">
                        <w:rPr>
                          <w:b/>
                          <w:i/>
                        </w:rPr>
                        <w:t xml:space="preserve">Synchronous Learning </w:t>
                      </w:r>
                      <w:r w:rsidR="002B6462" w:rsidRPr="00540742">
                        <w:rPr>
                          <w:i/>
                        </w:rPr>
                        <w:t xml:space="preserve">is scheduled </w:t>
                      </w:r>
                      <w:r w:rsidRPr="00540742">
                        <w:rPr>
                          <w:i/>
                        </w:rPr>
                        <w:t>virtual learning in real time</w:t>
                      </w:r>
                      <w:r w:rsidR="002B6462" w:rsidRPr="00540742">
                        <w:rPr>
                          <w:i/>
                        </w:rPr>
                        <w:t xml:space="preserve"> that occurs </w:t>
                      </w:r>
                      <w:r w:rsidRPr="00540742">
                        <w:rPr>
                          <w:i/>
                        </w:rPr>
                        <w:t>online</w:t>
                      </w:r>
                      <w:r w:rsidR="002B6462" w:rsidRPr="00540742">
                        <w:rPr>
                          <w:i/>
                        </w:rPr>
                        <w:t xml:space="preserve"> for whole class, small group, or individual </w:t>
                      </w:r>
                      <w:proofErr w:type="gramStart"/>
                      <w:r w:rsidR="002B6462" w:rsidRPr="00540742">
                        <w:rPr>
                          <w:i/>
                        </w:rPr>
                        <w:t>instruction .</w:t>
                      </w:r>
                      <w:proofErr w:type="gramEnd"/>
                      <w:r w:rsidR="002B6462" w:rsidRPr="00540742">
                        <w:rPr>
                          <w:i/>
                        </w:rPr>
                        <w:t xml:space="preserve"> </w:t>
                      </w:r>
                    </w:p>
                    <w:p w14:paraId="534EB231" w14:textId="7655B8A4" w:rsidR="00167397" w:rsidRPr="00540742" w:rsidRDefault="002B6462" w:rsidP="002B6462">
                      <w:pPr>
                        <w:rPr>
                          <w:b/>
                        </w:rPr>
                      </w:pPr>
                      <w:r w:rsidRPr="00540742">
                        <w:t xml:space="preserve">Examples: </w:t>
                      </w:r>
                      <w:r w:rsidR="00167397" w:rsidRPr="00540742">
                        <w:t>Microsoft Teams videoconferencing platform for class lectures, demonstrations, whole class and group discussions (using chat rooms), student presentations of learning, assessment of student learning. Regularly scheduled synchronous learning opportunities are effective in maintaining social connections and a sense of community for your students.</w:t>
                      </w:r>
                    </w:p>
                  </w:txbxContent>
                </v:textbox>
                <w10:anchorlock/>
              </v:shape>
            </w:pict>
          </mc:Fallback>
        </mc:AlternateContent>
      </w:r>
    </w:p>
    <w:p w14:paraId="5D47320E" w14:textId="51C6C2F5" w:rsidR="002B6462" w:rsidRPr="00404811" w:rsidRDefault="002B6462" w:rsidP="002B6462">
      <w:pPr>
        <w:pStyle w:val="NVSDHeading"/>
        <w:rPr>
          <w:rStyle w:val="NVSDTan"/>
          <w:color w:val="6E86C3"/>
        </w:rPr>
      </w:pPr>
      <w:r w:rsidRPr="00404811">
        <w:rPr>
          <w:rStyle w:val="NVSDTan"/>
          <w:color w:val="6E86C3"/>
        </w:rPr>
        <w:t>Teaching Online:</w:t>
      </w:r>
    </w:p>
    <w:p w14:paraId="150A214F" w14:textId="4961FDBC" w:rsidR="002B6462" w:rsidRPr="00EF625D" w:rsidRDefault="00D40900" w:rsidP="002B6462">
      <w:pPr>
        <w:rPr>
          <w:rStyle w:val="NVSDOrange"/>
          <w:rFonts w:ascii="Roboto Slab Light" w:eastAsia="Calibri" w:hAnsi="Roboto Slab Light" w:cs="Times New Roman"/>
          <w:color w:val="000000" w:themeColor="text1"/>
          <w:sz w:val="18"/>
          <w:szCs w:val="18"/>
        </w:rPr>
      </w:pPr>
      <w:r w:rsidRPr="00EF625D">
        <w:rPr>
          <w:rStyle w:val="NVSDOrange"/>
          <w:rFonts w:ascii="Roboto Slab Light" w:hAnsi="Roboto Slab Light"/>
          <w:b/>
          <w:sz w:val="18"/>
          <w:szCs w:val="18"/>
        </w:rPr>
        <w:t>Beginning</w:t>
      </w:r>
      <w:r w:rsidRPr="00EF625D">
        <w:rPr>
          <w:rStyle w:val="NVSDOrange"/>
          <w:rFonts w:ascii="Roboto Slab Light" w:hAnsi="Roboto Slab Light"/>
          <w:b/>
          <w:sz w:val="18"/>
          <w:szCs w:val="18"/>
        </w:rPr>
        <w:sym w:font="Wingdings" w:char="F0E0"/>
      </w:r>
      <w:r w:rsidR="002B6462" w:rsidRPr="00EF625D">
        <w:rPr>
          <w:rStyle w:val="NVSDOrange"/>
          <w:rFonts w:ascii="Roboto Slab Light" w:hAnsi="Roboto Slab Light"/>
          <w:b/>
          <w:sz w:val="18"/>
          <w:szCs w:val="18"/>
        </w:rPr>
        <w:t xml:space="preserve">Level 1:  </w:t>
      </w:r>
      <w:r w:rsidR="00540742" w:rsidRPr="00EF625D">
        <w:rPr>
          <w:rFonts w:ascii="Roboto Slab Light" w:eastAsia="Calibri" w:hAnsi="Roboto Slab Light" w:cs="Times New Roman"/>
          <w:color w:val="000000" w:themeColor="text1"/>
          <w:sz w:val="18"/>
          <w:szCs w:val="18"/>
        </w:rPr>
        <w:t xml:space="preserve">Continue using </w:t>
      </w:r>
      <w:r w:rsidR="002B6462" w:rsidRPr="00EF625D">
        <w:rPr>
          <w:rFonts w:ascii="Roboto Slab Light" w:eastAsia="Calibri" w:hAnsi="Roboto Slab Light" w:cs="Times New Roman"/>
          <w:color w:val="000000" w:themeColor="text1"/>
          <w:sz w:val="18"/>
          <w:szCs w:val="18"/>
        </w:rPr>
        <w:t>mail messaging, class blog</w:t>
      </w:r>
      <w:r w:rsidR="00540742" w:rsidRPr="00EF625D">
        <w:rPr>
          <w:rFonts w:ascii="Roboto Slab Light" w:eastAsia="Calibri" w:hAnsi="Roboto Slab Light" w:cs="Times New Roman"/>
          <w:color w:val="000000" w:themeColor="text1"/>
          <w:sz w:val="18"/>
          <w:szCs w:val="18"/>
        </w:rPr>
        <w:t>s</w:t>
      </w:r>
      <w:r w:rsidR="002B6462" w:rsidRPr="00EF625D">
        <w:rPr>
          <w:rFonts w:ascii="Roboto Slab Light" w:eastAsia="Calibri" w:hAnsi="Roboto Slab Light" w:cs="Times New Roman"/>
          <w:color w:val="000000" w:themeColor="text1"/>
          <w:sz w:val="18"/>
          <w:szCs w:val="18"/>
        </w:rPr>
        <w:t xml:space="preserve">, Power Point, e-books, you tube videos, Google images, </w:t>
      </w:r>
      <w:r w:rsidR="00540742" w:rsidRPr="00EF625D">
        <w:rPr>
          <w:rFonts w:ascii="Roboto Slab Light" w:eastAsia="Calibri" w:hAnsi="Roboto Slab Light" w:cs="Times New Roman"/>
          <w:color w:val="000000" w:themeColor="text1"/>
          <w:sz w:val="18"/>
          <w:szCs w:val="18"/>
        </w:rPr>
        <w:t xml:space="preserve">etc.  Begin to explore </w:t>
      </w:r>
      <w:r w:rsidR="002B6462" w:rsidRPr="00EF625D">
        <w:rPr>
          <w:rFonts w:ascii="Roboto Slab Light" w:eastAsia="Calibri" w:hAnsi="Roboto Slab Light" w:cs="Times New Roman"/>
          <w:color w:val="000000" w:themeColor="text1"/>
          <w:sz w:val="18"/>
          <w:szCs w:val="18"/>
        </w:rPr>
        <w:t>Microsoft Teams.</w:t>
      </w:r>
    </w:p>
    <w:p w14:paraId="5FE12A25" w14:textId="470C151B" w:rsidR="002B6462" w:rsidRPr="00EF625D" w:rsidRDefault="00D40900" w:rsidP="002B6462">
      <w:pPr>
        <w:rPr>
          <w:rStyle w:val="NVSDOrange"/>
          <w:rFonts w:ascii="Roboto Slab Light" w:eastAsia="Calibri" w:hAnsi="Roboto Slab Light" w:cs="Times New Roman"/>
          <w:color w:val="000000" w:themeColor="text1"/>
          <w:sz w:val="18"/>
          <w:szCs w:val="18"/>
        </w:rPr>
      </w:pPr>
      <w:r w:rsidRPr="00EF625D">
        <w:rPr>
          <w:rStyle w:val="NVSDOrange"/>
          <w:rFonts w:ascii="Roboto Slab Light" w:hAnsi="Roboto Slab Light"/>
          <w:b/>
          <w:sz w:val="18"/>
          <w:szCs w:val="18"/>
        </w:rPr>
        <w:t>Developing</w:t>
      </w:r>
      <w:r w:rsidRPr="00EF625D">
        <w:rPr>
          <w:rStyle w:val="NVSDOrange"/>
          <w:rFonts w:ascii="Roboto Slab Light" w:hAnsi="Roboto Slab Light"/>
          <w:b/>
          <w:sz w:val="18"/>
          <w:szCs w:val="18"/>
        </w:rPr>
        <w:sym w:font="Wingdings" w:char="F0E0"/>
      </w:r>
      <w:r w:rsidR="002B6462" w:rsidRPr="00EF625D">
        <w:rPr>
          <w:rStyle w:val="NVSDOrange"/>
          <w:rFonts w:ascii="Roboto Slab Light" w:hAnsi="Roboto Slab Light"/>
          <w:b/>
          <w:sz w:val="18"/>
          <w:szCs w:val="18"/>
        </w:rPr>
        <w:t>Level 2:</w:t>
      </w:r>
      <w:r w:rsidR="002B6462" w:rsidRPr="00EF625D">
        <w:rPr>
          <w:rStyle w:val="NVSDOrange"/>
          <w:rFonts w:ascii="Roboto Slab Light" w:hAnsi="Roboto Slab Light"/>
          <w:sz w:val="18"/>
          <w:szCs w:val="18"/>
        </w:rPr>
        <w:t xml:space="preserve"> </w:t>
      </w:r>
      <w:r w:rsidR="002B6462" w:rsidRPr="00EF625D">
        <w:rPr>
          <w:rFonts w:ascii="Roboto Slab Light" w:eastAsia="Calibri" w:hAnsi="Roboto Slab Light" w:cs="Times New Roman"/>
          <w:color w:val="000000" w:themeColor="text1"/>
          <w:sz w:val="18"/>
          <w:szCs w:val="18"/>
        </w:rPr>
        <w:t>Explore the functions of the Microsoft Teams platform (video, chat, meeting rooms, file sharing, etc.).</w:t>
      </w:r>
    </w:p>
    <w:p w14:paraId="6B4E04A2" w14:textId="70E51434" w:rsidR="002B6462" w:rsidRPr="00EF625D" w:rsidRDefault="00D40900" w:rsidP="002B6462">
      <w:pPr>
        <w:rPr>
          <w:rFonts w:ascii="Roboto Slab Light" w:eastAsia="Calibri" w:hAnsi="Roboto Slab Light" w:cs="Times New Roman"/>
          <w:color w:val="000000" w:themeColor="text1"/>
          <w:sz w:val="18"/>
          <w:szCs w:val="18"/>
        </w:rPr>
      </w:pPr>
      <w:r w:rsidRPr="00EF625D">
        <w:rPr>
          <w:rStyle w:val="NVSDOrange"/>
          <w:rFonts w:ascii="Roboto Slab Light" w:hAnsi="Roboto Slab Light"/>
          <w:b/>
          <w:sz w:val="18"/>
          <w:szCs w:val="18"/>
        </w:rPr>
        <w:t>Practicing</w:t>
      </w:r>
      <w:r w:rsidRPr="00EF625D">
        <w:rPr>
          <w:rStyle w:val="NVSDOrange"/>
          <w:rFonts w:ascii="Roboto Slab Light" w:hAnsi="Roboto Slab Light"/>
          <w:b/>
          <w:sz w:val="18"/>
          <w:szCs w:val="18"/>
        </w:rPr>
        <w:sym w:font="Wingdings" w:char="F0E0"/>
      </w:r>
      <w:r w:rsidRPr="00EF625D">
        <w:rPr>
          <w:rStyle w:val="NVSDOrange"/>
          <w:rFonts w:ascii="Roboto Slab Light" w:hAnsi="Roboto Slab Light"/>
          <w:b/>
          <w:sz w:val="18"/>
          <w:szCs w:val="18"/>
        </w:rPr>
        <w:t xml:space="preserve"> </w:t>
      </w:r>
      <w:r w:rsidR="002B6462" w:rsidRPr="00EF625D">
        <w:rPr>
          <w:rStyle w:val="NVSDOrange"/>
          <w:rFonts w:ascii="Roboto Slab Light" w:hAnsi="Roboto Slab Light"/>
          <w:b/>
          <w:sz w:val="18"/>
          <w:szCs w:val="18"/>
        </w:rPr>
        <w:t>Level 3:</w:t>
      </w:r>
      <w:r w:rsidR="002B6462" w:rsidRPr="00EF625D">
        <w:rPr>
          <w:rStyle w:val="NVSDOrange"/>
          <w:rFonts w:ascii="Roboto Slab Light" w:hAnsi="Roboto Slab Light"/>
          <w:sz w:val="18"/>
          <w:szCs w:val="18"/>
        </w:rPr>
        <w:t xml:space="preserve"> </w:t>
      </w:r>
      <w:r w:rsidR="002B6462" w:rsidRPr="00EF625D">
        <w:rPr>
          <w:rFonts w:ascii="Roboto Slab Light" w:eastAsia="Calibri" w:hAnsi="Roboto Slab Light" w:cs="Times New Roman"/>
          <w:color w:val="000000" w:themeColor="text1"/>
          <w:sz w:val="18"/>
          <w:szCs w:val="18"/>
        </w:rPr>
        <w:t xml:space="preserve">Integrate </w:t>
      </w:r>
      <w:r w:rsidR="00540742" w:rsidRPr="00EF625D">
        <w:rPr>
          <w:rFonts w:ascii="Roboto Slab Light" w:eastAsia="Calibri" w:hAnsi="Roboto Slab Light" w:cs="Times New Roman"/>
          <w:color w:val="000000" w:themeColor="text1"/>
          <w:sz w:val="18"/>
          <w:szCs w:val="18"/>
        </w:rPr>
        <w:t>additional</w:t>
      </w:r>
      <w:r w:rsidR="002B6462" w:rsidRPr="00EF625D">
        <w:rPr>
          <w:rFonts w:ascii="Roboto Slab Light" w:eastAsia="Calibri" w:hAnsi="Roboto Slab Light" w:cs="Times New Roman"/>
          <w:color w:val="000000" w:themeColor="text1"/>
          <w:sz w:val="18"/>
          <w:szCs w:val="18"/>
        </w:rPr>
        <w:t xml:space="preserve"> digital technology tools (e.g. Padlet, </w:t>
      </w:r>
      <w:proofErr w:type="spellStart"/>
      <w:r w:rsidR="002B6462" w:rsidRPr="00EF625D">
        <w:rPr>
          <w:rFonts w:ascii="Roboto Slab Light" w:eastAsia="Calibri" w:hAnsi="Roboto Slab Light" w:cs="Times New Roman"/>
          <w:color w:val="000000" w:themeColor="text1"/>
          <w:sz w:val="18"/>
          <w:szCs w:val="18"/>
        </w:rPr>
        <w:t>Animoto</w:t>
      </w:r>
      <w:proofErr w:type="spellEnd"/>
      <w:r w:rsidR="002B6462" w:rsidRPr="00EF625D">
        <w:rPr>
          <w:rFonts w:ascii="Roboto Slab Light" w:eastAsia="Calibri" w:hAnsi="Roboto Slab Light" w:cs="Times New Roman"/>
          <w:color w:val="000000" w:themeColor="text1"/>
          <w:sz w:val="18"/>
          <w:szCs w:val="18"/>
        </w:rPr>
        <w:t xml:space="preserve">, </w:t>
      </w:r>
      <w:proofErr w:type="spellStart"/>
      <w:r w:rsidR="002B6462" w:rsidRPr="00EF625D">
        <w:rPr>
          <w:rFonts w:ascii="Roboto Slab Light" w:eastAsia="Calibri" w:hAnsi="Roboto Slab Light" w:cs="Times New Roman"/>
          <w:color w:val="000000" w:themeColor="text1"/>
          <w:sz w:val="18"/>
          <w:szCs w:val="18"/>
        </w:rPr>
        <w:t>MindMup</w:t>
      </w:r>
      <w:proofErr w:type="spellEnd"/>
      <w:r w:rsidR="002B6462" w:rsidRPr="00EF625D">
        <w:rPr>
          <w:rFonts w:ascii="Roboto Slab Light" w:eastAsia="Calibri" w:hAnsi="Roboto Slab Light" w:cs="Times New Roman"/>
          <w:color w:val="000000" w:themeColor="text1"/>
          <w:sz w:val="18"/>
          <w:szCs w:val="18"/>
        </w:rPr>
        <w:t xml:space="preserve"> 2.0, Book Creator, Explain Everything, </w:t>
      </w:r>
      <w:proofErr w:type="spellStart"/>
      <w:r w:rsidR="002B6462" w:rsidRPr="00EF625D">
        <w:rPr>
          <w:rFonts w:ascii="Roboto Slab Light" w:eastAsia="Calibri" w:hAnsi="Roboto Slab Light" w:cs="Times New Roman"/>
          <w:color w:val="000000" w:themeColor="text1"/>
          <w:sz w:val="18"/>
          <w:szCs w:val="18"/>
        </w:rPr>
        <w:t>ShowMe</w:t>
      </w:r>
      <w:proofErr w:type="spellEnd"/>
      <w:r w:rsidR="002B6462" w:rsidRPr="00EF625D">
        <w:rPr>
          <w:rFonts w:ascii="Roboto Slab Light" w:eastAsia="Calibri" w:hAnsi="Roboto Slab Light" w:cs="Times New Roman"/>
          <w:color w:val="000000" w:themeColor="text1"/>
          <w:sz w:val="18"/>
          <w:szCs w:val="18"/>
        </w:rPr>
        <w:t xml:space="preserve">, </w:t>
      </w:r>
      <w:proofErr w:type="spellStart"/>
      <w:r w:rsidR="002B6462" w:rsidRPr="00EF625D">
        <w:rPr>
          <w:rFonts w:ascii="Roboto Slab Light" w:eastAsia="Calibri" w:hAnsi="Roboto Slab Light" w:cs="Times New Roman"/>
          <w:color w:val="000000" w:themeColor="text1"/>
          <w:sz w:val="18"/>
          <w:szCs w:val="18"/>
        </w:rPr>
        <w:t>HaikuDeck</w:t>
      </w:r>
      <w:proofErr w:type="spellEnd"/>
      <w:r w:rsidR="002B6462" w:rsidRPr="00EF625D">
        <w:rPr>
          <w:rFonts w:ascii="Roboto Slab Light" w:eastAsia="Calibri" w:hAnsi="Roboto Slab Light" w:cs="Times New Roman"/>
          <w:color w:val="000000" w:themeColor="text1"/>
          <w:sz w:val="18"/>
          <w:szCs w:val="18"/>
        </w:rPr>
        <w:t>, Camtasia, etc.) and explore educational streaming tools (e.g. Curio.ca).</w:t>
      </w:r>
    </w:p>
    <w:p w14:paraId="7DB47936" w14:textId="2E75C3AF" w:rsidR="002B6462" w:rsidRDefault="002B6462" w:rsidP="00AE6835">
      <w:pPr>
        <w:pStyle w:val="NVSDBodyText"/>
      </w:pPr>
    </w:p>
    <w:p w14:paraId="46CC8E20" w14:textId="30754D86" w:rsidR="002B6462" w:rsidRPr="00EF625D" w:rsidRDefault="002B6462" w:rsidP="00EF625D"/>
    <w:p w14:paraId="1BB9427F" w14:textId="57973201" w:rsidR="002B6462" w:rsidRPr="00AF2A20" w:rsidRDefault="00736814" w:rsidP="00AF2A20">
      <w:pPr>
        <w:pStyle w:val="NVSDBodyText"/>
        <w:rPr>
          <w:b/>
          <w:sz w:val="20"/>
          <w:szCs w:val="20"/>
        </w:rPr>
      </w:pPr>
      <w:r>
        <w:rPr>
          <w:rFonts w:ascii="Arial" w:hAnsi="Arial" w:cs="Arial"/>
          <w:sz w:val="20"/>
          <w:szCs w:val="20"/>
        </w:rPr>
        <w:fldChar w:fldCharType="begin">
          <w:ffData>
            <w:name w:val=""/>
            <w:enabled/>
            <w:calcOnExit w:val="0"/>
            <w:textInput>
              <w:default w:val="Other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Other Comments:</w:t>
      </w:r>
      <w:r>
        <w:rPr>
          <w:rFonts w:ascii="Arial" w:hAnsi="Arial" w:cs="Arial"/>
          <w:sz w:val="20"/>
          <w:szCs w:val="20"/>
        </w:rPr>
        <w:fldChar w:fldCharType="end"/>
      </w:r>
    </w:p>
    <w:sectPr w:rsidR="002B6462" w:rsidRPr="00AF2A20" w:rsidSect="00EF625D">
      <w:type w:val="continuous"/>
      <w:pgSz w:w="12240" w:h="15840"/>
      <w:pgMar w:top="2070" w:right="864" w:bottom="1584" w:left="864" w:header="720" w:footer="720" w:gutter="0"/>
      <w:cols w:num="2"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887D5" w14:textId="77777777" w:rsidR="001C18EE" w:rsidRDefault="001C18EE" w:rsidP="008D5F41">
      <w:r>
        <w:separator/>
      </w:r>
    </w:p>
  </w:endnote>
  <w:endnote w:type="continuationSeparator" w:id="0">
    <w:p w14:paraId="1F96F09B" w14:textId="77777777" w:rsidR="001C18EE" w:rsidRDefault="001C18EE" w:rsidP="008D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B0604020202020204"/>
    <w:charset w:val="00"/>
    <w:family w:val="auto"/>
    <w:pitch w:val="variable"/>
    <w:sig w:usb0="E0000AFF" w:usb1="5000217F" w:usb2="00000021"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0000000000000000000"/>
    <w:charset w:val="00"/>
    <w:family w:val="auto"/>
    <w:pitch w:val="variable"/>
    <w:sig w:usb0="E0000AFF" w:usb1="5000217F" w:usb2="0000002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tillium">
    <w:altName w:val="Arial"/>
    <w:panose1 w:val="020B0604020202020204"/>
    <w:charset w:val="00"/>
    <w:family w:val="modern"/>
    <w:notTrueType/>
    <w:pitch w:val="variable"/>
    <w:sig w:usb0="00000007" w:usb1="00000001" w:usb2="00000000" w:usb3="00000000" w:csb0="00000093" w:csb1="00000000"/>
  </w:font>
  <w:font w:name="Roboto Slab Light">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07BD" w14:textId="77777777" w:rsidR="0067050B" w:rsidRDefault="00670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780A" w14:textId="77777777" w:rsidR="00005FD6" w:rsidRDefault="00251A97" w:rsidP="007D0CBC">
    <w:pPr>
      <w:pStyle w:val="Footer"/>
      <w:pBdr>
        <w:top w:val="single" w:sz="6" w:space="1" w:color="65513C"/>
      </w:pBdr>
      <w:ind w:right="-108"/>
    </w:pPr>
    <w:r>
      <w:rPr>
        <w:noProof/>
        <w:lang w:eastAsia="en-CA"/>
      </w:rPr>
      <w:drawing>
        <wp:anchor distT="0" distB="0" distL="114300" distR="114300" simplePos="0" relativeHeight="251659264" behindDoc="1" locked="1" layoutInCell="1" allowOverlap="1" wp14:anchorId="77568F62" wp14:editId="4EC78A60">
          <wp:simplePos x="0" y="0"/>
          <wp:positionH relativeFrom="page">
            <wp:posOffset>5364480</wp:posOffset>
          </wp:positionH>
          <wp:positionV relativeFrom="page">
            <wp:posOffset>9236710</wp:posOffset>
          </wp:positionV>
          <wp:extent cx="1956435" cy="42672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426720"/>
                  </a:xfrm>
                  <a:prstGeom prst="rect">
                    <a:avLst/>
                  </a:prstGeom>
                </pic:spPr>
              </pic:pic>
            </a:graphicData>
          </a:graphic>
          <wp14:sizeRelH relativeFrom="margin">
            <wp14:pctWidth>0</wp14:pctWidth>
          </wp14:sizeRelH>
          <wp14:sizeRelV relativeFrom="margin">
            <wp14:pctHeight>0</wp14:pctHeight>
          </wp14:sizeRelV>
        </wp:anchor>
      </w:drawing>
    </w:r>
  </w:p>
  <w:p w14:paraId="341AA6F8" w14:textId="51FEC11D" w:rsidR="00251A97" w:rsidRPr="00251A97" w:rsidRDefault="00251A97" w:rsidP="00251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C7FF" w14:textId="77777777" w:rsidR="0067050B" w:rsidRDefault="0067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79157" w14:textId="77777777" w:rsidR="001C18EE" w:rsidRDefault="001C18EE" w:rsidP="008D5F41">
      <w:r>
        <w:separator/>
      </w:r>
    </w:p>
  </w:footnote>
  <w:footnote w:type="continuationSeparator" w:id="0">
    <w:p w14:paraId="5AAF5823" w14:textId="77777777" w:rsidR="001C18EE" w:rsidRDefault="001C18EE" w:rsidP="008D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C2AD" w14:textId="77777777" w:rsidR="0067050B" w:rsidRDefault="00670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4580" w14:textId="77777777" w:rsidR="00505709" w:rsidRDefault="00B91859" w:rsidP="00251A97">
    <w:pPr>
      <w:pStyle w:val="Header"/>
      <w:tabs>
        <w:tab w:val="clear" w:pos="4680"/>
        <w:tab w:val="left" w:pos="3510"/>
        <w:tab w:val="left" w:pos="4950"/>
      </w:tabs>
    </w:pPr>
    <w:r>
      <w:rPr>
        <w:noProof/>
        <w:lang w:eastAsia="en-CA"/>
      </w:rPr>
      <w:drawing>
        <wp:anchor distT="0" distB="0" distL="114300" distR="114300" simplePos="0" relativeHeight="251660288" behindDoc="1" locked="1" layoutInCell="1" allowOverlap="1" wp14:anchorId="642EE87A" wp14:editId="76996F7A">
          <wp:simplePos x="548640" y="457200"/>
          <wp:positionH relativeFrom="page">
            <wp:align>center</wp:align>
          </wp:positionH>
          <wp:positionV relativeFrom="page">
            <wp:posOffset>457200</wp:posOffset>
          </wp:positionV>
          <wp:extent cx="6858000" cy="83775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umnHeader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3775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6"/>
      <w:gridCol w:w="1606"/>
    </w:tblGrid>
    <w:tr w:rsidR="00505709" w14:paraId="02C45BD4" w14:textId="77777777" w:rsidTr="00152DD5">
      <w:tc>
        <w:tcPr>
          <w:tcW w:w="9018" w:type="dxa"/>
        </w:tcPr>
        <w:p w14:paraId="0FEAFC1F" w14:textId="3C2B5C05" w:rsidR="00505709" w:rsidRDefault="00404811" w:rsidP="0067050B">
          <w:pPr>
            <w:pStyle w:val="Title"/>
          </w:pPr>
          <w:r>
            <w:t xml:space="preserve">Secondary </w:t>
          </w:r>
          <w:r w:rsidR="0067050B">
            <w:t xml:space="preserve">Monthly </w:t>
          </w:r>
          <w:r w:rsidR="00167397">
            <w:t>Inquiry Planner</w:t>
          </w:r>
          <w:r>
            <w:t xml:space="preserve"> </w:t>
          </w:r>
        </w:p>
      </w:tc>
      <w:tc>
        <w:tcPr>
          <w:tcW w:w="1620" w:type="dxa"/>
          <w:tcMar>
            <w:left w:w="115" w:type="dxa"/>
            <w:right w:w="86" w:type="dxa"/>
          </w:tcMar>
          <w:vAlign w:val="center"/>
        </w:tcPr>
        <w:p w14:paraId="44D6E2B7" w14:textId="7FCDC7E6" w:rsidR="00505709" w:rsidRDefault="0067050B" w:rsidP="00152DD5">
          <w:pPr>
            <w:pStyle w:val="Subtitle"/>
          </w:pPr>
          <w:r>
            <w:t xml:space="preserve">April </w:t>
          </w:r>
          <w:r w:rsidR="00167397">
            <w:t>2020</w:t>
          </w:r>
        </w:p>
      </w:tc>
    </w:tr>
  </w:tbl>
  <w:p w14:paraId="42038338" w14:textId="77777777" w:rsidR="008D5F41" w:rsidRDefault="008D5F41" w:rsidP="00251A97">
    <w:pPr>
      <w:pStyle w:val="Header"/>
      <w:tabs>
        <w:tab w:val="clear" w:pos="4680"/>
        <w:tab w:val="left" w:pos="3510"/>
        <w:tab w:val="left" w:pos="49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57FF" w14:textId="77777777" w:rsidR="0067050B" w:rsidRDefault="0067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15B0B"/>
    <w:multiLevelType w:val="hybridMultilevel"/>
    <w:tmpl w:val="8D126640"/>
    <w:lvl w:ilvl="0" w:tplc="37FE64E4">
      <w:start w:val="1"/>
      <w:numFmt w:val="bullet"/>
      <w:pStyle w:val="NVSDBulletTex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2657B8"/>
    <w:multiLevelType w:val="hybridMultilevel"/>
    <w:tmpl w:val="0D4462A6"/>
    <w:lvl w:ilvl="0" w:tplc="EF3C5A0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E7077"/>
    <w:multiLevelType w:val="hybridMultilevel"/>
    <w:tmpl w:val="C3F4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45FA0"/>
    <w:multiLevelType w:val="hybridMultilevel"/>
    <w:tmpl w:val="A8D6AC08"/>
    <w:lvl w:ilvl="0" w:tplc="47946A60">
      <w:start w:val="1"/>
      <w:numFmt w:val="decimal"/>
      <w:pStyle w:val="NVSDNumberedTex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88"/>
    <w:rsid w:val="0000043E"/>
    <w:rsid w:val="00001EFF"/>
    <w:rsid w:val="00005FD6"/>
    <w:rsid w:val="00031DD6"/>
    <w:rsid w:val="0005574B"/>
    <w:rsid w:val="00062E69"/>
    <w:rsid w:val="000732FA"/>
    <w:rsid w:val="000D4D02"/>
    <w:rsid w:val="00116D03"/>
    <w:rsid w:val="0012705C"/>
    <w:rsid w:val="00167397"/>
    <w:rsid w:val="001C18EE"/>
    <w:rsid w:val="00251A97"/>
    <w:rsid w:val="002B6462"/>
    <w:rsid w:val="003430AF"/>
    <w:rsid w:val="003446EB"/>
    <w:rsid w:val="003A6A2A"/>
    <w:rsid w:val="003B54AF"/>
    <w:rsid w:val="00401E63"/>
    <w:rsid w:val="00404811"/>
    <w:rsid w:val="00407F2E"/>
    <w:rsid w:val="00417597"/>
    <w:rsid w:val="004519F1"/>
    <w:rsid w:val="00492AB5"/>
    <w:rsid w:val="004B5375"/>
    <w:rsid w:val="004B7562"/>
    <w:rsid w:val="004F7362"/>
    <w:rsid w:val="00502CE1"/>
    <w:rsid w:val="00505709"/>
    <w:rsid w:val="00517F55"/>
    <w:rsid w:val="00523D12"/>
    <w:rsid w:val="00540742"/>
    <w:rsid w:val="005D7D58"/>
    <w:rsid w:val="00625A88"/>
    <w:rsid w:val="00657A30"/>
    <w:rsid w:val="0067050B"/>
    <w:rsid w:val="00672827"/>
    <w:rsid w:val="006B799B"/>
    <w:rsid w:val="00736814"/>
    <w:rsid w:val="00737FE1"/>
    <w:rsid w:val="0075138E"/>
    <w:rsid w:val="00761282"/>
    <w:rsid w:val="007656E0"/>
    <w:rsid w:val="00792E6D"/>
    <w:rsid w:val="007B3D81"/>
    <w:rsid w:val="007D0CBC"/>
    <w:rsid w:val="008D5F41"/>
    <w:rsid w:val="008F2748"/>
    <w:rsid w:val="008F511C"/>
    <w:rsid w:val="009123C0"/>
    <w:rsid w:val="009254B3"/>
    <w:rsid w:val="009475BC"/>
    <w:rsid w:val="0096503C"/>
    <w:rsid w:val="009D78AB"/>
    <w:rsid w:val="00A1289E"/>
    <w:rsid w:val="00A17AE1"/>
    <w:rsid w:val="00A509A2"/>
    <w:rsid w:val="00A71072"/>
    <w:rsid w:val="00A958BA"/>
    <w:rsid w:val="00AA7615"/>
    <w:rsid w:val="00AE2D52"/>
    <w:rsid w:val="00AE6835"/>
    <w:rsid w:val="00AF2A20"/>
    <w:rsid w:val="00B27941"/>
    <w:rsid w:val="00B91859"/>
    <w:rsid w:val="00C2358E"/>
    <w:rsid w:val="00C9657D"/>
    <w:rsid w:val="00CC5B9C"/>
    <w:rsid w:val="00D21407"/>
    <w:rsid w:val="00D40900"/>
    <w:rsid w:val="00D66E69"/>
    <w:rsid w:val="00D7496F"/>
    <w:rsid w:val="00DC46E8"/>
    <w:rsid w:val="00E010D2"/>
    <w:rsid w:val="00E267CD"/>
    <w:rsid w:val="00EF625D"/>
    <w:rsid w:val="00F31926"/>
    <w:rsid w:val="00F3333C"/>
    <w:rsid w:val="00FC2B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CA587"/>
  <w15:docId w15:val="{2F2D882C-B487-5A40-9C77-A62A4347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sz w:val="19"/>
        <w:szCs w:val="19"/>
        <w:lang w:val="en-CA"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E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2D52"/>
    <w:pPr>
      <w:tabs>
        <w:tab w:val="center" w:pos="4680"/>
        <w:tab w:val="right" w:pos="9360"/>
      </w:tabs>
    </w:pPr>
  </w:style>
  <w:style w:type="character" w:customStyle="1" w:styleId="HeaderChar">
    <w:name w:val="Header Char"/>
    <w:basedOn w:val="DefaultParagraphFont"/>
    <w:link w:val="Header"/>
    <w:uiPriority w:val="99"/>
    <w:semiHidden/>
    <w:rsid w:val="00AE2D52"/>
  </w:style>
  <w:style w:type="paragraph" w:styleId="Footer">
    <w:name w:val="footer"/>
    <w:aliases w:val="NVSD Footer"/>
    <w:link w:val="FooterChar"/>
    <w:uiPriority w:val="99"/>
    <w:semiHidden/>
    <w:rsid w:val="00AE2D52"/>
    <w:pPr>
      <w:tabs>
        <w:tab w:val="left" w:pos="3485"/>
        <w:tab w:val="left" w:pos="4896"/>
        <w:tab w:val="right" w:pos="9360"/>
      </w:tabs>
      <w:spacing w:line="200" w:lineRule="atLeast"/>
      <w:ind w:left="-144" w:right="-144"/>
    </w:pPr>
    <w:rPr>
      <w:b/>
      <w:color w:val="65513C"/>
      <w:sz w:val="16"/>
    </w:rPr>
  </w:style>
  <w:style w:type="character" w:customStyle="1" w:styleId="FooterChar">
    <w:name w:val="Footer Char"/>
    <w:aliases w:val="NVSD Footer Char"/>
    <w:basedOn w:val="DefaultParagraphFont"/>
    <w:link w:val="Footer"/>
    <w:uiPriority w:val="99"/>
    <w:semiHidden/>
    <w:rsid w:val="00AE2D52"/>
    <w:rPr>
      <w:b/>
      <w:color w:val="65513C"/>
      <w:sz w:val="16"/>
    </w:rPr>
  </w:style>
  <w:style w:type="paragraph" w:customStyle="1" w:styleId="NVSDBodyText">
    <w:name w:val="NVSD Body Text"/>
    <w:qFormat/>
    <w:rsid w:val="00AE2D52"/>
    <w:pPr>
      <w:spacing w:after="240" w:line="240" w:lineRule="atLeast"/>
    </w:pPr>
  </w:style>
  <w:style w:type="paragraph" w:customStyle="1" w:styleId="NVSDOpening">
    <w:name w:val="NVSD Opening"/>
    <w:qFormat/>
    <w:rsid w:val="00AE2D52"/>
    <w:pPr>
      <w:spacing w:after="240" w:line="320" w:lineRule="atLeast"/>
    </w:pPr>
    <w:rPr>
      <w:rFonts w:ascii="Roboto Slab" w:hAnsi="Roboto Slab"/>
      <w:sz w:val="24"/>
    </w:rPr>
  </w:style>
  <w:style w:type="paragraph" w:styleId="Title">
    <w:name w:val="Title"/>
    <w:aliases w:val="NVSD Title"/>
    <w:next w:val="NVSDOpening"/>
    <w:link w:val="TitleChar"/>
    <w:uiPriority w:val="10"/>
    <w:semiHidden/>
    <w:qFormat/>
    <w:rsid w:val="00AE2D52"/>
    <w:pPr>
      <w:spacing w:line="480" w:lineRule="atLeast"/>
      <w:contextualSpacing/>
    </w:pPr>
    <w:rPr>
      <w:rFonts w:ascii="Roboto Slab" w:eastAsiaTheme="majorEastAsia" w:hAnsi="Roboto Slab" w:cstheme="majorBidi"/>
      <w:b/>
      <w:color w:val="FFFFFF" w:themeColor="background1"/>
      <w:kern w:val="28"/>
      <w:sz w:val="48"/>
      <w:szCs w:val="52"/>
    </w:rPr>
  </w:style>
  <w:style w:type="character" w:customStyle="1" w:styleId="TitleChar">
    <w:name w:val="Title Char"/>
    <w:aliases w:val="NVSD Title Char"/>
    <w:basedOn w:val="DefaultParagraphFont"/>
    <w:link w:val="Title"/>
    <w:uiPriority w:val="10"/>
    <w:semiHidden/>
    <w:rsid w:val="00AE2D52"/>
    <w:rPr>
      <w:rFonts w:ascii="Roboto Slab" w:eastAsiaTheme="majorEastAsia" w:hAnsi="Roboto Slab" w:cstheme="majorBidi"/>
      <w:b/>
      <w:color w:val="FFFFFF" w:themeColor="background1"/>
      <w:kern w:val="28"/>
      <w:sz w:val="48"/>
      <w:szCs w:val="52"/>
    </w:rPr>
  </w:style>
  <w:style w:type="table" w:styleId="TableGrid">
    <w:name w:val="Table Grid"/>
    <w:basedOn w:val="TableNormal"/>
    <w:uiPriority w:val="59"/>
    <w:rsid w:val="00AE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NVSD Subtitle"/>
    <w:next w:val="NVSDOpening"/>
    <w:link w:val="SubtitleChar"/>
    <w:uiPriority w:val="11"/>
    <w:semiHidden/>
    <w:rsid w:val="00AE2D52"/>
    <w:pPr>
      <w:numPr>
        <w:ilvl w:val="1"/>
      </w:numPr>
      <w:spacing w:before="160"/>
      <w:jc w:val="right"/>
    </w:pPr>
    <w:rPr>
      <w:rFonts w:ascii="Roboto" w:eastAsiaTheme="majorEastAsia" w:hAnsi="Roboto" w:cstheme="majorBidi"/>
      <w:iCs/>
      <w:caps/>
      <w:color w:val="FFFFFF" w:themeColor="background1"/>
      <w:sz w:val="22"/>
      <w:szCs w:val="24"/>
    </w:rPr>
  </w:style>
  <w:style w:type="character" w:customStyle="1" w:styleId="SubtitleChar">
    <w:name w:val="Subtitle Char"/>
    <w:aliases w:val="NVSD Subtitle Char"/>
    <w:basedOn w:val="DefaultParagraphFont"/>
    <w:link w:val="Subtitle"/>
    <w:uiPriority w:val="11"/>
    <w:semiHidden/>
    <w:rsid w:val="00AE2D52"/>
    <w:rPr>
      <w:rFonts w:ascii="Roboto" w:eastAsiaTheme="majorEastAsia" w:hAnsi="Roboto" w:cstheme="majorBidi"/>
      <w:iCs/>
      <w:caps/>
      <w:color w:val="FFFFFF" w:themeColor="background1"/>
      <w:sz w:val="22"/>
      <w:szCs w:val="24"/>
    </w:rPr>
  </w:style>
  <w:style w:type="character" w:customStyle="1" w:styleId="NVSDGreenEmphasis">
    <w:name w:val="NVSD Green Emphasis"/>
    <w:basedOn w:val="DefaultParagraphFont"/>
    <w:uiPriority w:val="1"/>
    <w:semiHidden/>
    <w:rsid w:val="00AE2D52"/>
    <w:rPr>
      <w:color w:val="799900"/>
    </w:rPr>
  </w:style>
  <w:style w:type="paragraph" w:customStyle="1" w:styleId="NVSDBulletText">
    <w:name w:val="NVSD Bullet Text"/>
    <w:basedOn w:val="NVSDBodyText"/>
    <w:qFormat/>
    <w:rsid w:val="00AE2D52"/>
    <w:pPr>
      <w:numPr>
        <w:numId w:val="3"/>
      </w:numPr>
      <w:ind w:left="360"/>
      <w:contextualSpacing/>
    </w:pPr>
  </w:style>
  <w:style w:type="paragraph" w:customStyle="1" w:styleId="NVSDBodyText2">
    <w:name w:val="NVSD Body Text 2"/>
    <w:basedOn w:val="NVSDBodyText"/>
    <w:qFormat/>
    <w:rsid w:val="00AE2D52"/>
    <w:pPr>
      <w:spacing w:after="0"/>
    </w:pPr>
  </w:style>
  <w:style w:type="paragraph" w:customStyle="1" w:styleId="NVSDSidebarHeading">
    <w:name w:val="NVSD Sidebar Heading"/>
    <w:next w:val="NVSDBodyText"/>
    <w:qFormat/>
    <w:rsid w:val="00AE2D52"/>
    <w:pPr>
      <w:spacing w:after="240" w:line="320" w:lineRule="exact"/>
    </w:pPr>
    <w:rPr>
      <w:rFonts w:ascii="Roboto Slab" w:hAnsi="Roboto Slab"/>
      <w:b/>
      <w:spacing w:val="2"/>
      <w:sz w:val="28"/>
    </w:rPr>
  </w:style>
  <w:style w:type="paragraph" w:customStyle="1" w:styleId="NVSDNumberedText">
    <w:name w:val="NVSD Numbered Text"/>
    <w:basedOn w:val="NVSDBodyText"/>
    <w:qFormat/>
    <w:rsid w:val="00AE2D52"/>
    <w:pPr>
      <w:numPr>
        <w:numId w:val="4"/>
      </w:numPr>
      <w:contextualSpacing/>
    </w:pPr>
  </w:style>
  <w:style w:type="character" w:customStyle="1" w:styleId="NVSDBlue">
    <w:name w:val="NVSD Blue"/>
    <w:basedOn w:val="DefaultParagraphFont"/>
    <w:uiPriority w:val="1"/>
    <w:qFormat/>
    <w:rsid w:val="00AE2D52"/>
    <w:rPr>
      <w:color w:val="6E86C3"/>
    </w:rPr>
  </w:style>
  <w:style w:type="paragraph" w:customStyle="1" w:styleId="NVSDCallout">
    <w:name w:val="NVSD Callout"/>
    <w:next w:val="NVSDBodyText"/>
    <w:qFormat/>
    <w:rsid w:val="00AE2D52"/>
    <w:pPr>
      <w:spacing w:after="240" w:line="360" w:lineRule="atLeast"/>
    </w:pPr>
    <w:rPr>
      <w:sz w:val="28"/>
      <w:szCs w:val="28"/>
    </w:rPr>
  </w:style>
  <w:style w:type="character" w:customStyle="1" w:styleId="NVSDGreen">
    <w:name w:val="NVSD Green"/>
    <w:basedOn w:val="DefaultParagraphFont"/>
    <w:uiPriority w:val="1"/>
    <w:qFormat/>
    <w:rsid w:val="00517F55"/>
    <w:rPr>
      <w:color w:val="98C23D"/>
    </w:rPr>
  </w:style>
  <w:style w:type="paragraph" w:customStyle="1" w:styleId="NVSDHeading">
    <w:name w:val="NVSD Heading"/>
    <w:next w:val="NVSDBodyText"/>
    <w:qFormat/>
    <w:rsid w:val="00AE2D52"/>
    <w:pPr>
      <w:keepNext/>
      <w:spacing w:after="200" w:line="320" w:lineRule="exact"/>
    </w:pPr>
    <w:rPr>
      <w:rFonts w:ascii="Roboto Slab" w:hAnsi="Roboto Slab"/>
      <w:b/>
      <w:spacing w:val="2"/>
      <w:sz w:val="28"/>
    </w:rPr>
  </w:style>
  <w:style w:type="character" w:customStyle="1" w:styleId="NVSDOrange">
    <w:name w:val="NVSD Orange"/>
    <w:basedOn w:val="DefaultParagraphFont"/>
    <w:uiPriority w:val="1"/>
    <w:qFormat/>
    <w:rsid w:val="00AE2D52"/>
    <w:rPr>
      <w:color w:val="F3744E"/>
    </w:rPr>
  </w:style>
  <w:style w:type="character" w:customStyle="1" w:styleId="NVSDTan">
    <w:name w:val="NVSD Tan"/>
    <w:basedOn w:val="DefaultParagraphFont"/>
    <w:uiPriority w:val="1"/>
    <w:qFormat/>
    <w:rsid w:val="00AE2D52"/>
    <w:rPr>
      <w:color w:val="BFA078"/>
    </w:rPr>
  </w:style>
  <w:style w:type="paragraph" w:styleId="BalloonText">
    <w:name w:val="Balloon Text"/>
    <w:basedOn w:val="Normal"/>
    <w:link w:val="BalloonTextChar"/>
    <w:uiPriority w:val="99"/>
    <w:semiHidden/>
    <w:unhideWhenUsed/>
    <w:rsid w:val="00625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A88"/>
    <w:rPr>
      <w:rFonts w:ascii="Lucida Grande" w:hAnsi="Lucida Grande" w:cs="Lucida Grande"/>
      <w:sz w:val="18"/>
      <w:szCs w:val="18"/>
    </w:rPr>
  </w:style>
  <w:style w:type="paragraph" w:styleId="ListParagraph">
    <w:name w:val="List Paragraph"/>
    <w:basedOn w:val="Normal"/>
    <w:uiPriority w:val="34"/>
    <w:qFormat/>
    <w:rsid w:val="00167397"/>
    <w:pPr>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49C65E9CE6D409E29010B2F4A9130" ma:contentTypeVersion="0" ma:contentTypeDescription="Create a new document." ma:contentTypeScope="" ma:versionID="d4d521cee5b2a485fce8c3321b3dd48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82EAD-C5EF-4199-A896-E0392B256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20E3D-AF37-465D-AC0B-444D3C8F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46A975-5343-4948-A312-3B6B321E4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HJL Document Solutions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Deneka Michaud</dc:creator>
  <cp:lastModifiedBy>Crystal Stranaghan</cp:lastModifiedBy>
  <cp:revision>8</cp:revision>
  <cp:lastPrinted>2020-04-05T21:48:00Z</cp:lastPrinted>
  <dcterms:created xsi:type="dcterms:W3CDTF">2020-04-01T19:57:00Z</dcterms:created>
  <dcterms:modified xsi:type="dcterms:W3CDTF">2020-05-04T15:45:00Z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0x010100DF949C65E9CE6D409E29010B2F4A9130</vt:lpwstr>
  </property>
  <property fmtid="{D5CDD505-2E9C-101B-9397-08002B2CF9AE}" pid="3" name="Order">
    <vt:r8>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