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1E918" w14:textId="29B4C0C6" w:rsidR="00435F27" w:rsidRPr="00435F27" w:rsidRDefault="00435F27" w:rsidP="00435F27">
      <w:pPr>
        <w:jc w:val="center"/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>Self Reflection Rubric – Science 8</w:t>
      </w:r>
    </w:p>
    <w:p w14:paraId="39840E0F" w14:textId="77777777" w:rsidR="00435F27" w:rsidRDefault="00435F27" w:rsidP="003D2D99">
      <w:pPr>
        <w:rPr>
          <w:rFonts w:ascii="Century Gothic" w:hAnsi="Century Gothic" w:cs="Calibri"/>
          <w:sz w:val="28"/>
          <w:szCs w:val="28"/>
        </w:rPr>
      </w:pPr>
    </w:p>
    <w:p w14:paraId="27A9FA49" w14:textId="16544266" w:rsidR="003D2D99" w:rsidRPr="00507987" w:rsidRDefault="003D2D99" w:rsidP="003D2D99">
      <w:pPr>
        <w:rPr>
          <w:rFonts w:ascii="Century Gothic" w:hAnsi="Century Gothic" w:cs="Calibri"/>
          <w:sz w:val="28"/>
          <w:szCs w:val="28"/>
        </w:rPr>
      </w:pPr>
      <w:r w:rsidRPr="00507987">
        <w:rPr>
          <w:rFonts w:ascii="Century Gothic" w:hAnsi="Century Gothic" w:cs="Calibri"/>
          <w:sz w:val="28"/>
          <w:szCs w:val="28"/>
        </w:rPr>
        <w:t>This document is used for Science students to self reflect on their competency levels of proficienc</w:t>
      </w:r>
      <w:r w:rsidR="00507987">
        <w:rPr>
          <w:rFonts w:ascii="Century Gothic" w:hAnsi="Century Gothic" w:cs="Calibri"/>
          <w:sz w:val="28"/>
          <w:szCs w:val="28"/>
        </w:rPr>
        <w:t>y with respect to Communication</w:t>
      </w:r>
      <w:r w:rsidRPr="00507987">
        <w:rPr>
          <w:rFonts w:ascii="Century Gothic" w:hAnsi="Century Gothic" w:cs="Calibri"/>
          <w:sz w:val="28"/>
          <w:szCs w:val="28"/>
        </w:rPr>
        <w:t>, Creative and Critical Thinking, and Personal and Social Responsibility, at the MIDWAY point in a group project.</w:t>
      </w:r>
    </w:p>
    <w:p w14:paraId="3EF39B89" w14:textId="436DF95C" w:rsidR="003D2D99" w:rsidRPr="00507987" w:rsidRDefault="003D2D99" w:rsidP="003D2D99">
      <w:pPr>
        <w:rPr>
          <w:rFonts w:ascii="Century Gothic" w:hAnsi="Century Gothic" w:cs="Calibri"/>
          <w:sz w:val="28"/>
          <w:szCs w:val="28"/>
        </w:rPr>
      </w:pPr>
    </w:p>
    <w:p w14:paraId="22A2A885" w14:textId="1990BB33" w:rsidR="003D2D99" w:rsidRPr="00507987" w:rsidRDefault="003D2D99" w:rsidP="003D2D99">
      <w:pPr>
        <w:rPr>
          <w:rFonts w:ascii="Century Gothic" w:hAnsi="Century Gothic" w:cs="Calibri"/>
          <w:sz w:val="28"/>
          <w:szCs w:val="28"/>
        </w:rPr>
      </w:pPr>
      <w:r w:rsidRPr="00507987">
        <w:rPr>
          <w:rFonts w:ascii="Century Gothic" w:hAnsi="Century Gothic" w:cs="Calibri"/>
          <w:sz w:val="28"/>
          <w:szCs w:val="28"/>
        </w:rPr>
        <w:t>This is a self-reflection, not a criteria sheet for Summative evaluation.</w:t>
      </w:r>
    </w:p>
    <w:p w14:paraId="56FBBE10" w14:textId="33CF4066" w:rsidR="003D2D99" w:rsidRPr="00507987" w:rsidRDefault="003D2D99" w:rsidP="003D2D99">
      <w:pPr>
        <w:rPr>
          <w:rFonts w:ascii="Century Gothic" w:hAnsi="Century Gothic" w:cs="Calibri"/>
          <w:sz w:val="28"/>
          <w:szCs w:val="28"/>
        </w:rPr>
      </w:pPr>
      <w:r w:rsidRPr="00507987">
        <w:rPr>
          <w:rFonts w:ascii="Century Gothic" w:hAnsi="Century Gothic" w:cs="Calibri"/>
          <w:sz w:val="28"/>
          <w:szCs w:val="28"/>
        </w:rPr>
        <w:t>It is used for students to assess their own growth in collaborative work.</w:t>
      </w:r>
    </w:p>
    <w:p w14:paraId="30E668D0" w14:textId="771D33F9" w:rsidR="00A06591" w:rsidRPr="00507987" w:rsidRDefault="00A06591" w:rsidP="003D2D99">
      <w:pPr>
        <w:rPr>
          <w:rFonts w:ascii="Century Gothic" w:hAnsi="Century Gothic" w:cs="Calibri"/>
          <w:sz w:val="28"/>
          <w:szCs w:val="28"/>
        </w:rPr>
      </w:pPr>
    </w:p>
    <w:p w14:paraId="1B50F10A" w14:textId="78FF1157" w:rsidR="00A06591" w:rsidRPr="00507987" w:rsidRDefault="00A06591" w:rsidP="003D2D99">
      <w:pPr>
        <w:rPr>
          <w:rFonts w:ascii="Century Gothic" w:hAnsi="Century Gothic" w:cs="Calibri"/>
          <w:sz w:val="28"/>
          <w:szCs w:val="28"/>
        </w:rPr>
      </w:pPr>
    </w:p>
    <w:p w14:paraId="71E6640B" w14:textId="40C697D4" w:rsidR="00A06591" w:rsidRPr="00507987" w:rsidRDefault="00A06591" w:rsidP="003D2D99">
      <w:pPr>
        <w:rPr>
          <w:rFonts w:ascii="Century Gothic" w:hAnsi="Century Gothic" w:cs="Calibri"/>
          <w:sz w:val="28"/>
          <w:szCs w:val="28"/>
        </w:rPr>
      </w:pPr>
    </w:p>
    <w:p w14:paraId="27A2B296" w14:textId="396F097F" w:rsidR="003D2D99" w:rsidRDefault="00435F27">
      <w:pPr>
        <w:rPr>
          <w:rFonts w:ascii="Arial" w:eastAsia="Times New Roman" w:hAnsi="Arial" w:cs="Calibri"/>
          <w:b/>
          <w:lang w:val="en-US"/>
        </w:rPr>
      </w:pPr>
      <w:r>
        <w:rPr>
          <w:rFonts w:ascii="Century Gothic" w:hAnsi="Century Gothic" w:cs="Calibri"/>
          <w:b/>
          <w:i/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51A12908" wp14:editId="3BA9B776">
            <wp:simplePos x="0" y="0"/>
            <wp:positionH relativeFrom="column">
              <wp:posOffset>6259484</wp:posOffset>
            </wp:positionH>
            <wp:positionV relativeFrom="paragraph">
              <wp:posOffset>6133625</wp:posOffset>
            </wp:positionV>
            <wp:extent cx="605888" cy="44521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SD_acronym_colour_P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8" cy="44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99">
        <w:rPr>
          <w:rFonts w:cs="Calibri"/>
        </w:rPr>
        <w:br w:type="page"/>
      </w:r>
    </w:p>
    <w:p w14:paraId="77A83E41" w14:textId="27AB8341" w:rsidR="00535A02" w:rsidRPr="00507987" w:rsidRDefault="00435F27" w:rsidP="00535A02">
      <w:pPr>
        <w:pStyle w:val="TableHeader"/>
        <w:spacing w:before="100" w:after="40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b w:val="0"/>
          <w:i/>
          <w:noProof/>
          <w:sz w:val="24"/>
          <w:lang w:val="en-CA" w:eastAsia="en-CA"/>
        </w:rPr>
        <w:lastRenderedPageBreak/>
        <w:drawing>
          <wp:anchor distT="0" distB="0" distL="114300" distR="114300" simplePos="0" relativeHeight="251674624" behindDoc="0" locked="0" layoutInCell="1" allowOverlap="1" wp14:anchorId="0C6298D2" wp14:editId="36FE4BB7">
            <wp:simplePos x="0" y="0"/>
            <wp:positionH relativeFrom="column">
              <wp:posOffset>6244775</wp:posOffset>
            </wp:positionH>
            <wp:positionV relativeFrom="paragraph">
              <wp:posOffset>-248084</wp:posOffset>
            </wp:positionV>
            <wp:extent cx="605888" cy="44521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SD_acronym_colour_P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8" cy="44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02" w:rsidRPr="00507987">
        <w:rPr>
          <w:rFonts w:ascii="Century Gothic" w:hAnsi="Century Gothic" w:cs="Calibri"/>
          <w:sz w:val="24"/>
        </w:rPr>
        <w:t>SCIENCE</w:t>
      </w:r>
      <w:r w:rsidR="00535A02" w:rsidRPr="00507987">
        <w:rPr>
          <w:rFonts w:ascii="Century Gothic" w:hAnsi="Century Gothic" w:cs="Calibri"/>
          <w:sz w:val="24"/>
        </w:rPr>
        <w:tab/>
      </w:r>
      <w:r w:rsidR="00535A02" w:rsidRPr="00507987">
        <w:rPr>
          <w:rFonts w:ascii="Century Gothic" w:hAnsi="Century Gothic" w:cs="Calibri"/>
          <w:sz w:val="24"/>
        </w:rPr>
        <w:tab/>
      </w:r>
      <w:r w:rsidR="00535A02" w:rsidRPr="00507987">
        <w:rPr>
          <w:rFonts w:ascii="Century Gothic" w:hAnsi="Century Gothic" w:cs="Calibri"/>
          <w:sz w:val="24"/>
        </w:rPr>
        <w:tab/>
        <w:t>NAME:  _________________________________________</w:t>
      </w:r>
    </w:p>
    <w:p w14:paraId="0C694864" w14:textId="4290D06E" w:rsidR="00535A02" w:rsidRPr="00435F27" w:rsidRDefault="00535A02" w:rsidP="00435F27">
      <w:pPr>
        <w:pStyle w:val="TableHeader"/>
        <w:spacing w:before="100" w:after="40"/>
        <w:jc w:val="center"/>
        <w:rPr>
          <w:rFonts w:ascii="Century Gothic" w:hAnsi="Century Gothic" w:cstheme="minorHAnsi"/>
          <w:sz w:val="18"/>
          <w:szCs w:val="18"/>
        </w:rPr>
      </w:pPr>
      <w:r w:rsidRPr="00435F27">
        <w:rPr>
          <w:rFonts w:ascii="Century Gothic" w:hAnsi="Century Gothic" w:cstheme="minorHAnsi"/>
          <w:sz w:val="28"/>
          <w:szCs w:val="28"/>
        </w:rPr>
        <w:t>SELF-REFLECTION as I WORK THROUGH THIS SCIENCE PROJECT</w:t>
      </w:r>
    </w:p>
    <w:p w14:paraId="49F4C079" w14:textId="3092EFA8" w:rsidR="000272CE" w:rsidRPr="00507987" w:rsidRDefault="00535A02" w:rsidP="00535A02">
      <w:pPr>
        <w:pStyle w:val="TableHeader"/>
        <w:spacing w:before="100" w:after="40"/>
        <w:rPr>
          <w:rFonts w:ascii="Century Gothic" w:hAnsi="Century Gothic" w:cs="Calibri"/>
          <w:b w:val="0"/>
          <w:i/>
          <w:sz w:val="24"/>
        </w:rPr>
      </w:pPr>
      <w:r w:rsidRPr="00507987">
        <w:rPr>
          <w:rFonts w:ascii="Century Gothic" w:hAnsi="Century Gothic" w:cs="Calibri"/>
          <w:b w:val="0"/>
          <w:i/>
          <w:sz w:val="24"/>
        </w:rPr>
        <w:t xml:space="preserve">Circle the level you are demonstrating </w:t>
      </w:r>
      <w:r w:rsidR="000272CE" w:rsidRPr="00507987">
        <w:rPr>
          <w:rFonts w:ascii="Century Gothic" w:hAnsi="Century Gothic" w:cs="Calibri"/>
          <w:b w:val="0"/>
          <w:i/>
          <w:sz w:val="24"/>
        </w:rPr>
        <w:t xml:space="preserve">in </w:t>
      </w:r>
      <w:r w:rsidR="00CD055D" w:rsidRPr="00507987">
        <w:rPr>
          <w:rFonts w:ascii="Century Gothic" w:hAnsi="Century Gothic" w:cs="Calibri"/>
          <w:b w:val="0"/>
          <w:i/>
          <w:sz w:val="24"/>
        </w:rPr>
        <w:t>each row below</w:t>
      </w:r>
      <w:r w:rsidRPr="00507987">
        <w:rPr>
          <w:rFonts w:ascii="Century Gothic" w:hAnsi="Century Gothic" w:cs="Calibri"/>
          <w:b w:val="0"/>
          <w:i/>
          <w:sz w:val="24"/>
        </w:rPr>
        <w:t xml:space="preserve"> and provide evidence </w:t>
      </w:r>
    </w:p>
    <w:p w14:paraId="4BA8F30D" w14:textId="530FFEB7" w:rsidR="00535A02" w:rsidRPr="00507987" w:rsidRDefault="00CD055D" w:rsidP="00535A02">
      <w:pPr>
        <w:pStyle w:val="TableHeader"/>
        <w:spacing w:before="100" w:after="40"/>
        <w:rPr>
          <w:rFonts w:ascii="Century Gothic" w:hAnsi="Century Gothic" w:cs="Calibri"/>
          <w:b w:val="0"/>
          <w:i/>
          <w:sz w:val="24"/>
        </w:rPr>
      </w:pPr>
      <w:proofErr w:type="gramStart"/>
      <w:r w:rsidRPr="00507987">
        <w:rPr>
          <w:rFonts w:ascii="Century Gothic" w:hAnsi="Century Gothic" w:cs="Calibri"/>
          <w:b w:val="0"/>
          <w:i/>
          <w:sz w:val="24"/>
        </w:rPr>
        <w:t>by</w:t>
      </w:r>
      <w:proofErr w:type="gramEnd"/>
      <w:r w:rsidRPr="00507987">
        <w:rPr>
          <w:rFonts w:ascii="Century Gothic" w:hAnsi="Century Gothic" w:cs="Calibri"/>
          <w:b w:val="0"/>
          <w:i/>
          <w:sz w:val="24"/>
        </w:rPr>
        <w:t xml:space="preserve"> writing a short </w:t>
      </w:r>
      <w:r w:rsidR="00535A02" w:rsidRPr="00507987">
        <w:rPr>
          <w:rFonts w:ascii="Century Gothic" w:hAnsi="Century Gothic" w:cs="Calibri"/>
          <w:b w:val="0"/>
          <w:i/>
          <w:sz w:val="24"/>
        </w:rPr>
        <w:t>point</w:t>
      </w:r>
      <w:r w:rsidR="000272CE" w:rsidRPr="00507987">
        <w:rPr>
          <w:rFonts w:ascii="Century Gothic" w:hAnsi="Century Gothic" w:cs="Calibri"/>
          <w:b w:val="0"/>
          <w:i/>
          <w:sz w:val="24"/>
        </w:rPr>
        <w:t>-</w:t>
      </w:r>
      <w:r w:rsidR="00535A02" w:rsidRPr="00507987">
        <w:rPr>
          <w:rFonts w:ascii="Century Gothic" w:hAnsi="Century Gothic" w:cs="Calibri"/>
          <w:b w:val="0"/>
          <w:i/>
          <w:sz w:val="24"/>
        </w:rPr>
        <w:t>form</w:t>
      </w:r>
      <w:r w:rsidR="000272CE" w:rsidRPr="00507987">
        <w:rPr>
          <w:rFonts w:ascii="Century Gothic" w:hAnsi="Century Gothic" w:cs="Calibri"/>
          <w:b w:val="0"/>
          <w:i/>
          <w:sz w:val="24"/>
        </w:rPr>
        <w:t xml:space="preserve"> statement in</w:t>
      </w:r>
      <w:r w:rsidR="00535A02" w:rsidRPr="00507987">
        <w:rPr>
          <w:rFonts w:ascii="Century Gothic" w:hAnsi="Century Gothic" w:cs="Calibri"/>
          <w:b w:val="0"/>
          <w:i/>
          <w:sz w:val="24"/>
        </w:rPr>
        <w:t xml:space="preserve"> in the space provided in that box.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7"/>
        <w:gridCol w:w="2427"/>
        <w:gridCol w:w="2427"/>
        <w:gridCol w:w="2682"/>
        <w:gridCol w:w="777"/>
      </w:tblGrid>
      <w:tr w:rsidR="00535A02" w:rsidRPr="00507987" w14:paraId="18E342BB" w14:textId="77777777" w:rsidTr="00CD055D">
        <w:tc>
          <w:tcPr>
            <w:tcW w:w="965" w:type="pct"/>
          </w:tcPr>
          <w:p w14:paraId="2B8114D6" w14:textId="77777777" w:rsidR="00535A02" w:rsidRPr="00507987" w:rsidRDefault="00535A02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507987">
              <w:rPr>
                <w:rFonts w:ascii="Century Gothic" w:hAnsi="Century Gothic"/>
                <w:sz w:val="28"/>
                <w:szCs w:val="28"/>
              </w:rPr>
              <w:t>BEGINNING</w:t>
            </w:r>
          </w:p>
        </w:tc>
        <w:tc>
          <w:tcPr>
            <w:tcW w:w="1178" w:type="pct"/>
          </w:tcPr>
          <w:p w14:paraId="12092ACA" w14:textId="77777777" w:rsidR="00535A02" w:rsidRPr="00507987" w:rsidRDefault="00535A02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507987">
              <w:rPr>
                <w:rFonts w:ascii="Century Gothic" w:hAnsi="Century Gothic"/>
                <w:sz w:val="28"/>
                <w:szCs w:val="28"/>
              </w:rPr>
              <w:t>DEVELOPING</w:t>
            </w:r>
          </w:p>
        </w:tc>
        <w:tc>
          <w:tcPr>
            <w:tcW w:w="1178" w:type="pct"/>
          </w:tcPr>
          <w:p w14:paraId="04BB4115" w14:textId="77777777" w:rsidR="00535A02" w:rsidRPr="00507987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507987">
              <w:rPr>
                <w:rFonts w:ascii="Century Gothic" w:hAnsi="Century Gothic"/>
                <w:sz w:val="28"/>
                <w:szCs w:val="28"/>
              </w:rPr>
              <w:t>PROFICIENT</w:t>
            </w:r>
          </w:p>
        </w:tc>
        <w:tc>
          <w:tcPr>
            <w:tcW w:w="1302" w:type="pct"/>
          </w:tcPr>
          <w:p w14:paraId="1EBC70DD" w14:textId="6C8CB5B2" w:rsidR="00535A02" w:rsidRPr="00507987" w:rsidRDefault="00535A02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507987">
              <w:rPr>
                <w:rFonts w:ascii="Century Gothic" w:hAnsi="Century Gothic"/>
                <w:sz w:val="28"/>
                <w:szCs w:val="28"/>
              </w:rPr>
              <w:t>EXTENDING</w:t>
            </w:r>
          </w:p>
        </w:tc>
        <w:tc>
          <w:tcPr>
            <w:tcW w:w="379" w:type="pct"/>
          </w:tcPr>
          <w:p w14:paraId="3E428489" w14:textId="77777777" w:rsidR="00535A02" w:rsidRPr="00507987" w:rsidRDefault="00535A02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35A02" w:rsidRPr="00507987" w14:paraId="224A7A1F" w14:textId="77777777" w:rsidTr="00EC1038">
        <w:trPr>
          <w:trHeight w:val="2924"/>
        </w:trPr>
        <w:tc>
          <w:tcPr>
            <w:tcW w:w="965" w:type="pct"/>
          </w:tcPr>
          <w:p w14:paraId="6183B3EF" w14:textId="34DB48C4" w:rsidR="00535A02" w:rsidRPr="00EC1038" w:rsidRDefault="00244823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  <w:r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I can come up with ideas</w:t>
            </w:r>
            <w:r w:rsidR="00487C27"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 xml:space="preserve"> for the project.</w:t>
            </w:r>
          </w:p>
        </w:tc>
        <w:tc>
          <w:tcPr>
            <w:tcW w:w="1178" w:type="pct"/>
          </w:tcPr>
          <w:p w14:paraId="149AB3EA" w14:textId="4FF382CA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can share my ideas and try to connect them with others’ ideas. </w:t>
            </w:r>
          </w:p>
          <w:p w14:paraId="0DF4D48E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</w:tc>
        <w:tc>
          <w:tcPr>
            <w:tcW w:w="1178" w:type="pct"/>
          </w:tcPr>
          <w:p w14:paraId="048AF613" w14:textId="4571DC7E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can play a role in collectively monitoring the progress of the task or the </w:t>
            </w:r>
            <w:r w:rsidR="003E2E30"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progress of the </w:t>
            </w: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group and adjust my contributions as needed. </w:t>
            </w:r>
          </w:p>
        </w:tc>
        <w:tc>
          <w:tcPr>
            <w:tcW w:w="1302" w:type="pct"/>
          </w:tcPr>
          <w:p w14:paraId="620EEA00" w14:textId="078F5333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I can ask thought-provoking questions, integra</w:t>
            </w:r>
            <w:r w:rsidR="00E72E1F"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te</w:t>
            </w: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 new information and various perspectives from others, and think critically about whose voices are missing.</w:t>
            </w:r>
          </w:p>
          <w:p w14:paraId="5E2F29AA" w14:textId="77777777" w:rsidR="00CD055D" w:rsidRPr="00EC1038" w:rsidRDefault="00CD055D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  <w:p w14:paraId="72931E94" w14:textId="26E299B3" w:rsidR="00CD055D" w:rsidRPr="00EC1038" w:rsidRDefault="00CD055D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379" w:type="pct"/>
            <w:vMerge w:val="restart"/>
          </w:tcPr>
          <w:p w14:paraId="1109067C" w14:textId="2BD2B3B2" w:rsidR="00535A02" w:rsidRPr="00507987" w:rsidRDefault="00535A02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507987">
              <w:rPr>
                <w:rFonts w:ascii="Century Gothic" w:eastAsia="Times New Roman" w:hAnsi="Century Gothic" w:cstheme="minorHAnsi"/>
                <w:noProof/>
                <w:color w:val="3B3B3B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5E055DE" wp14:editId="2856808C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1909975</wp:posOffset>
                      </wp:positionV>
                      <wp:extent cx="2614723" cy="276374"/>
                      <wp:effectExtent l="6985" t="0" r="2159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614723" cy="276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4F581" w14:textId="52FA05BE" w:rsidR="00535A02" w:rsidRPr="00507987" w:rsidRDefault="00535A02" w:rsidP="005079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07987">
                                    <w:rPr>
                                      <w:rFonts w:ascii="Century Gothic" w:eastAsia="Times New Roman" w:hAnsi="Century Gothic" w:cstheme="minorHAnsi"/>
                                      <w:color w:val="3B3B3B"/>
                                      <w:sz w:val="20"/>
                                      <w:szCs w:val="20"/>
                                      <w:lang w:eastAsia="en-CA"/>
                                    </w:rPr>
                                    <w:t>PERSONAL AND SOCIAL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055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88.85pt;margin-top:150.4pt;width:205.9pt;height:21.75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" fillcolor="white [3201]" strokeweight=".5pt">
                      <v:textbox>
                        <w:txbxContent>
                          <w:p w14:paraId="6214F581" w14:textId="52FA05BE" w:rsidR="00535A02" w:rsidRPr="00507987" w:rsidRDefault="00535A02" w:rsidP="005079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07987">
                              <w:rPr>
                                <w:rFonts w:ascii="Century Gothic" w:eastAsia="Times New Roman" w:hAnsi="Century Gothic" w:cstheme="minorHAnsi"/>
                                <w:color w:val="3B3B3B"/>
                                <w:sz w:val="20"/>
                                <w:szCs w:val="20"/>
                                <w:lang w:eastAsia="en-CA"/>
                              </w:rPr>
                              <w:t>PERSONAL AND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5A02" w:rsidRPr="00507987" w14:paraId="4CCA8FBF" w14:textId="77777777" w:rsidTr="00EC1038">
        <w:trPr>
          <w:trHeight w:val="2690"/>
        </w:trPr>
        <w:tc>
          <w:tcPr>
            <w:tcW w:w="965" w:type="pct"/>
          </w:tcPr>
          <w:p w14:paraId="1E3BBE25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  <w:r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I can work with others for a specific purpose.</w:t>
            </w:r>
          </w:p>
        </w:tc>
        <w:tc>
          <w:tcPr>
            <w:tcW w:w="1178" w:type="pct"/>
          </w:tcPr>
          <w:p w14:paraId="74FA64D5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  <w:r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I can plan with others and adjust our plan according to the group’s purpose.</w:t>
            </w:r>
          </w:p>
        </w:tc>
        <w:tc>
          <w:tcPr>
            <w:tcW w:w="1178" w:type="pct"/>
          </w:tcPr>
          <w:p w14:paraId="44FB45F3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  <w:r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I can give, receive, and act on constructive feedback in support of our goals, and I can evaluate and revise plans with other group members.</w:t>
            </w:r>
          </w:p>
          <w:p w14:paraId="76B75DCE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  <w:p w14:paraId="7396A291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  <w:p w14:paraId="74E782E4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</w:tc>
        <w:tc>
          <w:tcPr>
            <w:tcW w:w="1302" w:type="pct"/>
          </w:tcPr>
          <w:p w14:paraId="70956C85" w14:textId="77777777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can step outside of my comfort zone to develop working relationships with unfamiliar groups. </w:t>
            </w:r>
          </w:p>
          <w:p w14:paraId="2F7128B9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  <w:lang w:val="en-CA"/>
              </w:rPr>
            </w:pPr>
          </w:p>
          <w:p w14:paraId="2334052B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  <w:lang w:val="en-CA"/>
              </w:rPr>
            </w:pPr>
          </w:p>
          <w:p w14:paraId="1DB712CC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  <w:lang w:val="en-CA"/>
              </w:rPr>
            </w:pPr>
          </w:p>
          <w:p w14:paraId="1358DD3A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  <w:lang w:val="en-CA"/>
              </w:rPr>
            </w:pPr>
          </w:p>
        </w:tc>
        <w:tc>
          <w:tcPr>
            <w:tcW w:w="379" w:type="pct"/>
            <w:vMerge/>
          </w:tcPr>
          <w:p w14:paraId="532BA7A0" w14:textId="77777777" w:rsidR="00535A02" w:rsidRPr="00507987" w:rsidRDefault="00535A02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</w:tr>
      <w:tr w:rsidR="00535A02" w:rsidRPr="00507987" w14:paraId="52CBB4AB" w14:textId="77777777" w:rsidTr="00EC1038">
        <w:trPr>
          <w:trHeight w:val="2492"/>
        </w:trPr>
        <w:tc>
          <w:tcPr>
            <w:tcW w:w="965" w:type="pct"/>
          </w:tcPr>
          <w:p w14:paraId="11F97E70" w14:textId="06E29DC9" w:rsidR="00535A02" w:rsidRPr="00EC1038" w:rsidRDefault="00507987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  <w:r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 xml:space="preserve">I </w:t>
            </w:r>
            <w:r w:rsidR="00535A02"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can make my ideas work or I can change what I am doing.</w:t>
            </w:r>
          </w:p>
        </w:tc>
        <w:tc>
          <w:tcPr>
            <w:tcW w:w="1178" w:type="pct"/>
          </w:tcPr>
          <w:p w14:paraId="2B743F51" w14:textId="77777777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am willing to take significant risks in my thinking in order to generate lots of ideas. </w:t>
            </w:r>
          </w:p>
          <w:p w14:paraId="25ADDBD9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  <w:lang w:val="en-CA"/>
              </w:rPr>
            </w:pPr>
          </w:p>
        </w:tc>
        <w:tc>
          <w:tcPr>
            <w:tcW w:w="1178" w:type="pct"/>
          </w:tcPr>
          <w:p w14:paraId="19D7CA02" w14:textId="77777777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can look for new perspectives, new problems, or new approaches. </w:t>
            </w:r>
          </w:p>
          <w:p w14:paraId="066D6EB8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  <w:p w14:paraId="2F3D40F7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  <w:p w14:paraId="5BF21F71" w14:textId="77777777" w:rsidR="00535A02" w:rsidRPr="00EC1038" w:rsidRDefault="00535A02" w:rsidP="00EC1038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</w:tc>
        <w:tc>
          <w:tcPr>
            <w:tcW w:w="1302" w:type="pct"/>
          </w:tcPr>
          <w:p w14:paraId="72AD187A" w14:textId="77777777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I can challenge assumptions and have deliberate strategies for getting new ideas.</w:t>
            </w:r>
          </w:p>
        </w:tc>
        <w:tc>
          <w:tcPr>
            <w:tcW w:w="379" w:type="pct"/>
          </w:tcPr>
          <w:p w14:paraId="7590E5C5" w14:textId="2E53D4EF" w:rsidR="00535A02" w:rsidRPr="00507987" w:rsidRDefault="00535A02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507987">
              <w:rPr>
                <w:rFonts w:ascii="Century Gothic" w:eastAsia="Times New Roman" w:hAnsi="Century Gothic" w:cstheme="minorHAnsi"/>
                <w:noProof/>
                <w:color w:val="3B3B3B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F2DC3D" wp14:editId="504FCB8E">
                      <wp:simplePos x="0" y="0"/>
                      <wp:positionH relativeFrom="column">
                        <wp:posOffset>-227158</wp:posOffset>
                      </wp:positionH>
                      <wp:positionV relativeFrom="paragraph">
                        <wp:posOffset>531163</wp:posOffset>
                      </wp:positionV>
                      <wp:extent cx="818941" cy="259237"/>
                      <wp:effectExtent l="0" t="6032" r="13652" b="13653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18941" cy="259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A8815" w14:textId="77777777" w:rsidR="00535A02" w:rsidRPr="00507987" w:rsidRDefault="00535A02" w:rsidP="00507987">
                                  <w:pPr>
                                    <w:jc w:val="center"/>
                                    <w:rPr>
                                      <w:rFonts w:ascii="Century Gothic" w:eastAsia="Times New Roman" w:hAnsi="Century Gothic" w:cstheme="minorHAnsi"/>
                                      <w:color w:val="3B3B3B"/>
                                      <w:sz w:val="20"/>
                                      <w:szCs w:val="20"/>
                                      <w:lang w:eastAsia="en-CA"/>
                                    </w:rPr>
                                  </w:pPr>
                                  <w:r w:rsidRPr="00507987">
                                    <w:rPr>
                                      <w:rFonts w:ascii="Century Gothic" w:eastAsia="Times New Roman" w:hAnsi="Century Gothic" w:cstheme="minorHAnsi"/>
                                      <w:color w:val="3B3B3B"/>
                                      <w:sz w:val="20"/>
                                      <w:szCs w:val="20"/>
                                      <w:lang w:eastAsia="en-CA"/>
                                    </w:rPr>
                                    <w:t>THINKING</w:t>
                                  </w:r>
                                </w:p>
                                <w:p w14:paraId="3473369E" w14:textId="77777777" w:rsidR="00535A02" w:rsidRDefault="00535A02" w:rsidP="00535A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DC3D" id="Text Box 4" o:spid="_x0000_s1027" type="#_x0000_t202" style="position:absolute;margin-left:-17.9pt;margin-top:41.8pt;width:64.5pt;height:20.4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" fillcolor="white [3201]" strokeweight=".5pt">
                      <v:textbox>
                        <w:txbxContent>
                          <w:p w14:paraId="04EA8815" w14:textId="77777777" w:rsidR="00535A02" w:rsidRPr="00507987" w:rsidRDefault="00535A02" w:rsidP="00507987">
                            <w:pPr>
                              <w:jc w:val="center"/>
                              <w:rPr>
                                <w:rFonts w:ascii="Century Gothic" w:eastAsia="Times New Roman" w:hAnsi="Century Gothic" w:cstheme="minorHAnsi"/>
                                <w:color w:val="3B3B3B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507987">
                              <w:rPr>
                                <w:rFonts w:ascii="Century Gothic" w:eastAsia="Times New Roman" w:hAnsi="Century Gothic" w:cstheme="minorHAnsi"/>
                                <w:color w:val="3B3B3B"/>
                                <w:sz w:val="20"/>
                                <w:szCs w:val="20"/>
                                <w:lang w:eastAsia="en-CA"/>
                              </w:rPr>
                              <w:t>THINKING</w:t>
                            </w:r>
                          </w:p>
                          <w:p w14:paraId="3473369E" w14:textId="77777777" w:rsidR="00535A02" w:rsidRDefault="00535A02" w:rsidP="00535A02"/>
                        </w:txbxContent>
                      </v:textbox>
                    </v:shape>
                  </w:pict>
                </mc:Fallback>
              </mc:AlternateContent>
            </w:r>
            <w:r w:rsidRPr="00507987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535A02" w:rsidRPr="00507987" w14:paraId="65B54336" w14:textId="77777777" w:rsidTr="00435F27">
        <w:trPr>
          <w:trHeight w:val="3626"/>
        </w:trPr>
        <w:tc>
          <w:tcPr>
            <w:tcW w:w="965" w:type="pct"/>
          </w:tcPr>
          <w:p w14:paraId="6BDEF8EF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  <w:r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I gather the basic information I need and present it.</w:t>
            </w:r>
          </w:p>
        </w:tc>
        <w:tc>
          <w:tcPr>
            <w:tcW w:w="1178" w:type="pct"/>
          </w:tcPr>
          <w:p w14:paraId="6400C97B" w14:textId="77777777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contribute purposefully to discussions and conversations. </w:t>
            </w:r>
          </w:p>
          <w:p w14:paraId="0D3E59D0" w14:textId="77777777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178" w:type="pct"/>
          </w:tcPr>
          <w:p w14:paraId="2C084A25" w14:textId="77777777" w:rsidR="00535A02" w:rsidRPr="00EC1038" w:rsidRDefault="00535A02" w:rsidP="00EC1038">
            <w:pPr>
              <w:spacing w:before="100" w:after="40"/>
              <w:rPr>
                <w:rFonts w:ascii="Century Gothic" w:hAnsi="Century Gothic" w:cstheme="minorHAnsi"/>
                <w:b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I can communicate clearly about topics I know and understand well</w:t>
            </w:r>
            <w:r w:rsidRPr="00EC1038">
              <w:rPr>
                <w:rFonts w:ascii="Century Gothic" w:hAnsi="Century Gothic" w:cstheme="minorHAnsi"/>
                <w:b/>
                <w:color w:val="3B3B3B"/>
                <w:sz w:val="20"/>
                <w:szCs w:val="20"/>
                <w:lang w:eastAsia="en-CA"/>
              </w:rPr>
              <w:t>.</w:t>
            </w:r>
          </w:p>
          <w:p w14:paraId="55112F27" w14:textId="77777777" w:rsidR="00535A02" w:rsidRPr="00EC1038" w:rsidRDefault="00535A02" w:rsidP="00EC1038">
            <w:pPr>
              <w:spacing w:before="100" w:after="40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302" w:type="pct"/>
          </w:tcPr>
          <w:p w14:paraId="0F4AD079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  <w:r w:rsidRPr="00EC1038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I can acquire, critically analyze, and integrate well-chosen information from a range of sources.</w:t>
            </w:r>
          </w:p>
          <w:p w14:paraId="442C7B9D" w14:textId="77777777" w:rsidR="00535A02" w:rsidRPr="00EC1038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  <w:r w:rsidRPr="00EC1038">
              <w:rPr>
                <w:rFonts w:ascii="Century Gothic" w:hAnsi="Century Gothic" w:cstheme="minorHAnsi"/>
                <w:b w:val="0"/>
                <w:szCs w:val="20"/>
              </w:rPr>
              <w:t>AND</w:t>
            </w:r>
          </w:p>
          <w:p w14:paraId="59EC06E8" w14:textId="41E05F9A" w:rsidR="00535A02" w:rsidRPr="00EC1038" w:rsidRDefault="00535A02" w:rsidP="00EC1038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I can identify ways to change my communications</w:t>
            </w:r>
            <w:r w:rsidR="00487C27"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 (written work and discussion)</w:t>
            </w:r>
            <w:r w:rsidRPr="00EC1038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 to make them effective for different audiences. </w:t>
            </w:r>
          </w:p>
        </w:tc>
        <w:tc>
          <w:tcPr>
            <w:tcW w:w="379" w:type="pct"/>
          </w:tcPr>
          <w:p w14:paraId="4ED1E7C5" w14:textId="3E291B84" w:rsidR="00535A02" w:rsidRPr="00507987" w:rsidRDefault="00535A02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  <w:r w:rsidRPr="00507987">
              <w:rPr>
                <w:rFonts w:ascii="Century Gothic" w:hAnsi="Century Gothic" w:cstheme="minorHAnsi"/>
                <w:noProof/>
                <w:color w:val="3B3B3B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738A28" wp14:editId="5DCAF4FC">
                      <wp:simplePos x="0" y="0"/>
                      <wp:positionH relativeFrom="column">
                        <wp:posOffset>-538191</wp:posOffset>
                      </wp:positionH>
                      <wp:positionV relativeFrom="paragraph">
                        <wp:posOffset>968134</wp:posOffset>
                      </wp:positionV>
                      <wp:extent cx="1426698" cy="323850"/>
                      <wp:effectExtent l="0" t="1270" r="20320" b="203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26698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06B161" w14:textId="3D1A8215" w:rsidR="00535A02" w:rsidRPr="00507987" w:rsidRDefault="00507987" w:rsidP="00507987">
                                  <w:pPr>
                                    <w:jc w:val="center"/>
                                    <w:rPr>
                                      <w:rFonts w:ascii="Century Gothic" w:eastAsia="Times New Roman" w:hAnsi="Century Gothic" w:cstheme="minorHAnsi"/>
                                      <w:color w:val="3B3B3B"/>
                                      <w:sz w:val="20"/>
                                      <w:szCs w:val="20"/>
                                      <w:lang w:eastAsia="en-CA"/>
                                    </w:rPr>
                                  </w:pPr>
                                  <w:r w:rsidRPr="00507987">
                                    <w:rPr>
                                      <w:rFonts w:ascii="Century Gothic" w:eastAsia="Times New Roman" w:hAnsi="Century Gothic" w:cstheme="minorHAnsi"/>
                                      <w:color w:val="3B3B3B"/>
                                      <w:sz w:val="20"/>
                                      <w:szCs w:val="20"/>
                                      <w:lang w:eastAsia="en-CA"/>
                                    </w:rPr>
                                    <w:t>COMMUNICATION</w:t>
                                  </w:r>
                                </w:p>
                                <w:p w14:paraId="06CFBCBE" w14:textId="77777777" w:rsidR="00535A02" w:rsidRDefault="00535A02" w:rsidP="00535A02">
                                  <w:pPr>
                                    <w:rPr>
                                      <w:rFonts w:eastAsia="Times New Roman" w:cstheme="minorHAnsi"/>
                                      <w:color w:val="3B3B3B"/>
                                      <w:sz w:val="20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  <w:p w14:paraId="6A888B14" w14:textId="77777777" w:rsidR="00535A02" w:rsidRDefault="00535A02" w:rsidP="00535A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38A28" id="Text Box 6" o:spid="_x0000_s1028" type="#_x0000_t202" style="position:absolute;margin-left:-42.4pt;margin-top:76.25pt;width:112.35pt;height:25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" fillcolor="white [3201]" strokeweight=".5pt">
                      <v:textbox>
                        <w:txbxContent>
                          <w:p w14:paraId="6706B161" w14:textId="3D1A8215" w:rsidR="00535A02" w:rsidRPr="00507987" w:rsidRDefault="00507987" w:rsidP="00507987">
                            <w:pPr>
                              <w:jc w:val="center"/>
                              <w:rPr>
                                <w:rFonts w:ascii="Century Gothic" w:eastAsia="Times New Roman" w:hAnsi="Century Gothic" w:cstheme="minorHAnsi"/>
                                <w:color w:val="3B3B3B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507987">
                              <w:rPr>
                                <w:rFonts w:ascii="Century Gothic" w:eastAsia="Times New Roman" w:hAnsi="Century Gothic" w:cstheme="minorHAnsi"/>
                                <w:color w:val="3B3B3B"/>
                                <w:sz w:val="20"/>
                                <w:szCs w:val="20"/>
                                <w:lang w:eastAsia="en-CA"/>
                              </w:rPr>
                              <w:t>COMMUNICATION</w:t>
                            </w:r>
                          </w:p>
                          <w:p w14:paraId="06CFBCBE" w14:textId="77777777" w:rsidR="00535A02" w:rsidRDefault="00535A02" w:rsidP="00535A02">
                            <w:pPr>
                              <w:rPr>
                                <w:rFonts w:eastAsia="Times New Roman" w:cstheme="minorHAnsi"/>
                                <w:color w:val="3B3B3B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6A888B14" w14:textId="77777777" w:rsidR="00535A02" w:rsidRDefault="00535A02" w:rsidP="00535A02"/>
                        </w:txbxContent>
                      </v:textbox>
                    </v:shape>
                  </w:pict>
                </mc:Fallback>
              </mc:AlternateContent>
            </w:r>
            <w:r w:rsidRPr="00507987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 xml:space="preserve"> </w:t>
            </w:r>
          </w:p>
        </w:tc>
      </w:tr>
    </w:tbl>
    <w:p w14:paraId="4CBDEB8B" w14:textId="77777777" w:rsidR="005632AA" w:rsidRDefault="00596B80">
      <w:bookmarkStart w:id="0" w:name="_GoBack"/>
      <w:bookmarkEnd w:id="0"/>
    </w:p>
    <w:sectPr w:rsidR="005632AA" w:rsidSect="00435F27">
      <w:pgSz w:w="12240" w:h="15840"/>
      <w:pgMar w:top="864" w:right="965" w:bottom="864" w:left="96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987E" w14:textId="77777777" w:rsidR="00435F27" w:rsidRDefault="00435F27" w:rsidP="00435F27">
      <w:r>
        <w:separator/>
      </w:r>
    </w:p>
  </w:endnote>
  <w:endnote w:type="continuationSeparator" w:id="0">
    <w:p w14:paraId="30D46DE9" w14:textId="77777777" w:rsidR="00435F27" w:rsidRDefault="00435F27" w:rsidP="004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C30F" w14:textId="77777777" w:rsidR="00435F27" w:rsidRDefault="00435F27" w:rsidP="00435F27">
      <w:r>
        <w:separator/>
      </w:r>
    </w:p>
  </w:footnote>
  <w:footnote w:type="continuationSeparator" w:id="0">
    <w:p w14:paraId="716F835C" w14:textId="77777777" w:rsidR="00435F27" w:rsidRDefault="00435F27" w:rsidP="0043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2"/>
    <w:rsid w:val="000272CE"/>
    <w:rsid w:val="00244823"/>
    <w:rsid w:val="003D2D99"/>
    <w:rsid w:val="003E2E30"/>
    <w:rsid w:val="00435F27"/>
    <w:rsid w:val="00487C27"/>
    <w:rsid w:val="00507987"/>
    <w:rsid w:val="00535A02"/>
    <w:rsid w:val="008B1F20"/>
    <w:rsid w:val="009A2D24"/>
    <w:rsid w:val="00A06591"/>
    <w:rsid w:val="00AB0918"/>
    <w:rsid w:val="00CD055D"/>
    <w:rsid w:val="00E72E1F"/>
    <w:rsid w:val="00E7555F"/>
    <w:rsid w:val="00EC1038"/>
    <w:rsid w:val="00E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E839"/>
  <w15:chartTrackingRefBased/>
  <w15:docId w15:val="{9DE840E7-B086-AC4F-A19F-204F008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A0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535A02"/>
    <w:pPr>
      <w:spacing w:before="120" w:after="60"/>
      <w:jc w:val="both"/>
    </w:pPr>
    <w:rPr>
      <w:rFonts w:ascii="Arial" w:eastAsia="Times New Roman" w:hAnsi="Arial" w:cs="Times New Roman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5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27"/>
  </w:style>
  <w:style w:type="paragraph" w:styleId="Footer">
    <w:name w:val="footer"/>
    <w:basedOn w:val="Normal"/>
    <w:link w:val="FooterChar"/>
    <w:uiPriority w:val="99"/>
    <w:unhideWhenUsed/>
    <w:rsid w:val="0043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A3B2320CB03439A6B737A749E0A8F" ma:contentTypeVersion="0" ma:contentTypeDescription="Create a new document." ma:contentTypeScope="" ma:versionID="1f100bcbd1622e75f4ef9ba6f84b1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300C-98E6-4036-BC77-679524664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5697E-E26C-4AA7-A092-97C6E9E207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3AD2F4-09FF-4CB6-84B7-CE922AF8F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5C209-9724-4E34-B223-BC490563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Corinna Liew</cp:lastModifiedBy>
  <cp:revision>2</cp:revision>
  <dcterms:created xsi:type="dcterms:W3CDTF">2019-12-10T18:47:00Z</dcterms:created>
  <dcterms:modified xsi:type="dcterms:W3CDTF">2019-12-10T18:47:00Z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0x010100090A3B2320CB03439A6B737A749E0A8F</vt:lpwstr>
  </property>
</Properties>
</file>