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148"/>
        <w:tblW w:w="10296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4320"/>
        <w:gridCol w:w="4814"/>
      </w:tblGrid>
      <w:tr w:rsidR="00572DBC" w:rsidRPr="00572DBC" w14:paraId="1A553DC9" w14:textId="77777777" w:rsidTr="00572DBC">
        <w:trPr>
          <w:trHeight w:val="575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EA6CD2" w14:textId="77777777" w:rsidR="00572DBC" w:rsidRDefault="00E12D00" w:rsidP="00572DBC">
            <w:pPr>
              <w:ind w:left="-404"/>
              <w:jc w:val="center"/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  <w:t>Auto-évaluation</w:t>
            </w:r>
            <w:r w:rsidR="00572DBC" w:rsidRPr="00572DBC"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  <w:t xml:space="preserve"> – </w:t>
            </w:r>
            <w:r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  <w:t>Compétences essentielles</w:t>
            </w:r>
          </w:p>
          <w:p w14:paraId="795DB0D1" w14:textId="77777777" w:rsidR="00572DBC" w:rsidRPr="00572DBC" w:rsidRDefault="00572DBC" w:rsidP="00572DBC">
            <w:pPr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</w:pPr>
          </w:p>
        </w:tc>
      </w:tr>
      <w:tr w:rsidR="00572DBC" w:rsidRPr="00572DBC" w14:paraId="2F471FA6" w14:textId="77777777" w:rsidTr="00572DBC">
        <w:trPr>
          <w:trHeight w:val="575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0053C" w14:textId="7A8AD13F" w:rsidR="00572DBC" w:rsidRPr="00572DBC" w:rsidRDefault="001F07B2" w:rsidP="00572DBC">
            <w:pPr>
              <w:ind w:left="-404"/>
              <w:jc w:val="center"/>
              <w:rPr>
                <w:rFonts w:ascii="Century Gothic" w:hAnsi="Century Gothic"/>
                <w:b/>
                <w:color w:val="538135" w:themeColor="accent6" w:themeShade="BF"/>
              </w:rPr>
            </w:pPr>
            <w:r w:rsidRPr="00572DBC"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72803D25" wp14:editId="365F5C0C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93980</wp:posOffset>
                  </wp:positionV>
                  <wp:extent cx="1114425" cy="72834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5B7FE" w14:textId="6846B01D" w:rsidR="00572DBC" w:rsidRPr="00572DBC" w:rsidRDefault="00EF0434" w:rsidP="001F07B2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Pensée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04B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critique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et</w:t>
            </w:r>
            <w:r w:rsidR="00AC04B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C04B3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créatrice</w:t>
            </w:r>
            <w:proofErr w:type="spellEnd"/>
          </w:p>
          <w:p w14:paraId="31B08C60" w14:textId="646EEFA7" w:rsidR="00572DBC" w:rsidRPr="00572DBC" w:rsidRDefault="00572DBC" w:rsidP="00572DB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14:paraId="5D061784" w14:textId="1DB66D46" w:rsid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color w:val="2A95E4"/>
              </w:rPr>
            </w:pPr>
            <w:bookmarkStart w:id="0" w:name="_GoBack"/>
            <w:bookmarkEnd w:id="0"/>
          </w:p>
          <w:p w14:paraId="4DC0F839" w14:textId="77777777" w:rsidR="00E12D00" w:rsidRDefault="00E12D00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color w:val="2A95E4"/>
              </w:rPr>
            </w:pPr>
          </w:p>
          <w:p w14:paraId="7EFF714E" w14:textId="77777777" w:rsidR="00572DBC" w:rsidRPr="00572DBC" w:rsidRDefault="00AC04B3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  <w:r>
              <w:rPr>
                <w:rFonts w:ascii="Century Gothic" w:hAnsi="Century Gothic" w:cs="Times New Roman"/>
                <w:b/>
                <w:color w:val="2A95E4"/>
              </w:rPr>
              <w:t xml:space="preserve">La </w:t>
            </w:r>
            <w:proofErr w:type="spellStart"/>
            <w:r>
              <w:rPr>
                <w:rFonts w:ascii="Century Gothic" w:hAnsi="Century Gothic" w:cs="Times New Roman"/>
                <w:b/>
                <w:color w:val="2A95E4"/>
              </w:rPr>
              <w:t>pensée</w:t>
            </w:r>
            <w:proofErr w:type="spellEnd"/>
            <w:r>
              <w:rPr>
                <w:rFonts w:ascii="Century Gothic" w:hAnsi="Century Gothic" w:cs="Times New Roman"/>
                <w:b/>
                <w:color w:val="2A95E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color w:val="2A95E4"/>
              </w:rPr>
              <w:t>créatrice</w:t>
            </w:r>
            <w:proofErr w:type="spellEnd"/>
            <w:r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est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la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génération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d’idées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et de concepts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novateurs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qui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ont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une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valeur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pour la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personne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qui les imagine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ou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pour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d’autres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, et le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développement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de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ces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idées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et de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ces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concepts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jusqu’à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leur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AC04B3">
              <w:rPr>
                <w:rFonts w:ascii="Century Gothic" w:hAnsi="Century Gothic" w:cs="Times New Roman"/>
                <w:color w:val="2A95E4"/>
              </w:rPr>
              <w:t>réalisation</w:t>
            </w:r>
            <w:proofErr w:type="spellEnd"/>
            <w:r w:rsidRPr="00AC04B3">
              <w:rPr>
                <w:rFonts w:ascii="Century Gothic" w:hAnsi="Century Gothic" w:cs="Times New Roman"/>
                <w:color w:val="2A95E4"/>
              </w:rPr>
              <w:t>.</w:t>
            </w:r>
          </w:p>
          <w:p w14:paraId="28AAABEF" w14:textId="77777777" w:rsidR="00572DBC" w:rsidRP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</w:p>
          <w:p w14:paraId="3692A732" w14:textId="77777777" w:rsidR="00572DBC" w:rsidRPr="00572DBC" w:rsidRDefault="00635480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  <w:r>
              <w:rPr>
                <w:rFonts w:ascii="Century Gothic" w:hAnsi="Century Gothic" w:cs="Times New Roman"/>
                <w:b/>
                <w:color w:val="2A95E4"/>
              </w:rPr>
              <w:t xml:space="preserve">La </w:t>
            </w:r>
            <w:proofErr w:type="spellStart"/>
            <w:r>
              <w:rPr>
                <w:rFonts w:ascii="Century Gothic" w:hAnsi="Century Gothic" w:cs="Times New Roman"/>
                <w:b/>
                <w:color w:val="2A95E4"/>
              </w:rPr>
              <w:t>pensée</w:t>
            </w:r>
            <w:proofErr w:type="spellEnd"/>
            <w:r>
              <w:rPr>
                <w:rFonts w:ascii="Century Gothic" w:hAnsi="Century Gothic" w:cs="Times New Roman"/>
                <w:b/>
                <w:color w:val="2A95E4"/>
              </w:rPr>
              <w:t xml:space="preserve"> critique</w:t>
            </w:r>
            <w:r>
              <w:rPr>
                <w:rFonts w:ascii="Century Gothic" w:hAnsi="Century Gothic" w:cs="Times New Roman"/>
                <w:color w:val="2A95E4"/>
              </w:rPr>
              <w:t xml:space="preserve"> </w:t>
            </w:r>
            <w:r w:rsidRPr="00635480">
              <w:rPr>
                <w:rFonts w:ascii="Century Gothic" w:hAnsi="Century Gothic" w:cs="Times New Roman"/>
                <w:color w:val="2A95E4"/>
              </w:rPr>
              <w:t xml:space="preserve">fait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référence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à la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capacité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d'émettre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un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jugement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qui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s'appuie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sur le </w:t>
            </w:r>
            <w:proofErr w:type="spellStart"/>
            <w:proofErr w:type="gramStart"/>
            <w:r w:rsidRPr="00635480">
              <w:rPr>
                <w:rFonts w:ascii="Century Gothic" w:hAnsi="Century Gothic" w:cs="Times New Roman"/>
                <w:color w:val="2A95E4"/>
              </w:rPr>
              <w:t>raisonnement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:</w:t>
            </w:r>
            <w:proofErr w:type="gramEnd"/>
            <w:r w:rsidRPr="00635480">
              <w:rPr>
                <w:rFonts w:ascii="Century Gothic" w:hAnsi="Century Gothic" w:cs="Times New Roman"/>
                <w:color w:val="2A95E4"/>
              </w:rPr>
              <w:t xml:space="preserve"> les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élèves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évaluent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les options, les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analysent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en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se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basant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sur des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critères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précis, et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tirent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des conclusions pour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ensuite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émettre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un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jugement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. La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compétence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pensée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critique englobe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l'ensemble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des aptitudes que les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élèves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utilisent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pour examiner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leur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propre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processus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réflexion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et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celui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des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autres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sur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l'information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acquise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par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l'entremise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l'observation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, de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l'expérience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et de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diverses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</w:t>
            </w:r>
            <w:proofErr w:type="spellStart"/>
            <w:r w:rsidRPr="00635480">
              <w:rPr>
                <w:rFonts w:ascii="Century Gothic" w:hAnsi="Century Gothic" w:cs="Times New Roman"/>
                <w:color w:val="2A95E4"/>
              </w:rPr>
              <w:t>formes</w:t>
            </w:r>
            <w:proofErr w:type="spellEnd"/>
            <w:r w:rsidRPr="00635480">
              <w:rPr>
                <w:rFonts w:ascii="Century Gothic" w:hAnsi="Century Gothic" w:cs="Times New Roman"/>
                <w:color w:val="2A95E4"/>
              </w:rPr>
              <w:t xml:space="preserve"> de communication.</w:t>
            </w:r>
          </w:p>
          <w:p w14:paraId="33250BEC" w14:textId="77777777" w:rsidR="00572DBC" w:rsidRPr="00572DBC" w:rsidRDefault="00572DBC" w:rsidP="00572DBC">
            <w:pPr>
              <w:jc w:val="center"/>
              <w:rPr>
                <w:rFonts w:ascii="Century Gothic" w:hAnsi="Century Gothic"/>
                <w:color w:val="FFFFFF" w:themeColor="background1"/>
                <w:lang w:val="en-CA"/>
              </w:rPr>
            </w:pPr>
          </w:p>
        </w:tc>
      </w:tr>
      <w:tr w:rsidR="00572DBC" w:rsidRPr="00572DBC" w14:paraId="6297D0B8" w14:textId="77777777" w:rsidTr="00572DBC">
        <w:trPr>
          <w:trHeight w:val="57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DEA6" w14:textId="77777777" w:rsidR="00572DBC" w:rsidRPr="00572DBC" w:rsidRDefault="00572DBC" w:rsidP="00572DB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72DBC">
              <w:rPr>
                <w:rFonts w:ascii="Century Gothic" w:hAnsi="Century Gothic"/>
                <w:b/>
                <w:sz w:val="24"/>
                <w:szCs w:val="24"/>
              </w:rPr>
              <w:t>FACET</w:t>
            </w:r>
            <w:r w:rsidR="00635480">
              <w:rPr>
                <w:rFonts w:ascii="Century Gothic" w:hAnsi="Century Gothic"/>
                <w:b/>
                <w:sz w:val="24"/>
                <w:szCs w:val="24"/>
              </w:rPr>
              <w:t>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5AC0" w14:textId="77777777" w:rsidR="00572DBC" w:rsidRPr="00572DBC" w:rsidRDefault="00635480" w:rsidP="00572DBC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Pensée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créatrice</w:t>
            </w:r>
            <w:proofErr w:type="spellEnd"/>
            <w:r w:rsidR="00572DBC" w:rsidRPr="00572DBC">
              <w:rPr>
                <w:rFonts w:ascii="Century Gothic" w:hAnsi="Century Gothic"/>
                <w:b/>
              </w:rPr>
              <w:t>:</w:t>
            </w:r>
          </w:p>
          <w:p w14:paraId="5325466D" w14:textId="77777777" w:rsidR="00572DBC" w:rsidRPr="00572DBC" w:rsidRDefault="000E6E81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0}ÚøwcÎ"/>
                <w:color w:val="000000" w:themeColor="text1"/>
              </w:rPr>
              <w:t xml:space="preserve">Innovation et </w:t>
            </w:r>
            <w:proofErr w:type="spellStart"/>
            <w:r>
              <w:rPr>
                <w:rFonts w:ascii="Century Gothic" w:hAnsi="Century Gothic" w:cs="0}ÚøwcÎ"/>
                <w:color w:val="000000" w:themeColor="text1"/>
              </w:rPr>
              <w:t>valeur</w:t>
            </w:r>
            <w:proofErr w:type="spellEnd"/>
          </w:p>
          <w:p w14:paraId="580B92CC" w14:textId="77777777" w:rsidR="00572DBC" w:rsidRPr="00572DBC" w:rsidRDefault="00635480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</w:rPr>
              <w:t>Génération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d’idées</w:t>
            </w:r>
            <w:proofErr w:type="spellEnd"/>
          </w:p>
          <w:p w14:paraId="4F0B75B9" w14:textId="77777777" w:rsidR="00572DBC" w:rsidRPr="00572DBC" w:rsidRDefault="00635480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</w:rPr>
              <w:t>Développement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d’idées</w:t>
            </w:r>
            <w:proofErr w:type="spellEnd"/>
          </w:p>
          <w:p w14:paraId="05B01D57" w14:textId="77777777" w:rsidR="00572DBC" w:rsidRPr="00572DBC" w:rsidRDefault="00572DBC" w:rsidP="00572DBC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51FE" w14:textId="77777777" w:rsidR="00572DBC" w:rsidRPr="00572DBC" w:rsidRDefault="00635480" w:rsidP="00572DBC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Pensée</w:t>
            </w:r>
            <w:proofErr w:type="spellEnd"/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critique</w:t>
            </w:r>
            <w:r w:rsidR="00572DBC" w:rsidRPr="00572DB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</w:p>
          <w:p w14:paraId="66F070BC" w14:textId="77777777" w:rsidR="00572DBC" w:rsidRPr="00572DBC" w:rsidRDefault="00635480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Analyse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critique</w:t>
            </w:r>
          </w:p>
          <w:p w14:paraId="3121D8FB" w14:textId="77777777" w:rsidR="00572DBC" w:rsidRPr="00572DBC" w:rsidRDefault="00635480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Questionnement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et investigation</w:t>
            </w:r>
          </w:p>
          <w:p w14:paraId="7A8DD23F" w14:textId="77777777" w:rsidR="00572DBC" w:rsidRPr="00572DBC" w:rsidRDefault="001714E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Développement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et conception</w:t>
            </w:r>
          </w:p>
          <w:p w14:paraId="2DC7BC84" w14:textId="77777777" w:rsidR="00572DBC" w:rsidRPr="00572DBC" w:rsidRDefault="00572DBC" w:rsidP="00572DBC">
            <w:pPr>
              <w:pStyle w:val="ListParagraph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72DBC" w:rsidRPr="00572DBC" w14:paraId="3C679271" w14:textId="77777777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0898" w14:textId="77777777" w:rsidR="00E12D00" w:rsidRPr="0087209F" w:rsidRDefault="00E12D00" w:rsidP="00E12D00">
            <w:pPr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>Mes forces</w:t>
            </w:r>
            <w:r w:rsidRPr="0087209F">
              <w:rPr>
                <w:rFonts w:ascii="Century Gothic" w:hAnsi="Century Gothic"/>
                <w:b/>
                <w:lang w:val="fr-CA"/>
              </w:rPr>
              <w:t>:</w:t>
            </w:r>
          </w:p>
          <w:p w14:paraId="2869A2AF" w14:textId="77777777" w:rsidR="00E12D00" w:rsidRPr="0087209F" w:rsidRDefault="00E12D00" w:rsidP="00E12D00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(Énoncé “je” / “Je fais bien…</w:t>
            </w:r>
            <w:r w:rsidRPr="0087209F">
              <w:rPr>
                <w:rFonts w:ascii="Century Gothic" w:hAnsi="Century Gothic"/>
                <w:lang w:val="fr-CA"/>
              </w:rPr>
              <w:t>”)</w:t>
            </w:r>
          </w:p>
          <w:p w14:paraId="7792E9F7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5A269321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14E73022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042E4559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7E271542" w14:textId="77777777"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14:paraId="0B89BE63" w14:textId="77777777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D07D" w14:textId="77777777" w:rsidR="00E12D00" w:rsidRPr="0087209F" w:rsidRDefault="00E12D00" w:rsidP="00E12D00">
            <w:pPr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>Preuve et justification</w:t>
            </w:r>
            <w:r w:rsidRPr="0087209F">
              <w:rPr>
                <w:rFonts w:ascii="Century Gothic" w:hAnsi="Century Gothic"/>
                <w:b/>
                <w:lang w:val="fr-CA"/>
              </w:rPr>
              <w:t>:</w:t>
            </w:r>
          </w:p>
          <w:p w14:paraId="32704AA4" w14:textId="77777777" w:rsidR="00E12D00" w:rsidRPr="0087209F" w:rsidRDefault="00E12D00" w:rsidP="00E12D00">
            <w:pPr>
              <w:rPr>
                <w:rFonts w:ascii="Century Gothic" w:hAnsi="Century Gothic"/>
                <w:lang w:val="fr-CA"/>
              </w:rPr>
            </w:pPr>
            <w:r w:rsidRPr="0087209F">
              <w:rPr>
                <w:rFonts w:ascii="Century Gothic" w:hAnsi="Century Gothic"/>
                <w:lang w:val="fr-CA"/>
              </w:rPr>
              <w:t>(</w:t>
            </w:r>
            <w:r>
              <w:rPr>
                <w:rFonts w:ascii="Century Gothic" w:hAnsi="Century Gothic"/>
                <w:lang w:val="fr-CA"/>
              </w:rPr>
              <w:t>Je sais que je fais bien</w:t>
            </w:r>
            <w:r w:rsidRPr="0087209F">
              <w:rPr>
                <w:rFonts w:ascii="Century Gothic" w:hAnsi="Century Gothic"/>
                <w:lang w:val="fr-CA"/>
              </w:rPr>
              <w:t>…</w:t>
            </w:r>
            <w:r>
              <w:rPr>
                <w:rFonts w:ascii="Century Gothic" w:hAnsi="Century Gothic"/>
                <w:lang w:val="fr-CA"/>
              </w:rPr>
              <w:t xml:space="preserve"> parce que</w:t>
            </w:r>
            <w:r w:rsidRPr="0087209F">
              <w:rPr>
                <w:rFonts w:ascii="Century Gothic" w:hAnsi="Century Gothic"/>
                <w:lang w:val="fr-CA"/>
              </w:rPr>
              <w:t>)</w:t>
            </w:r>
          </w:p>
          <w:p w14:paraId="18EC398A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3968334F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6D851ECF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26FBE57C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289F8A4F" w14:textId="77777777"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14:paraId="24E4362D" w14:textId="77777777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8C98" w14:textId="77777777" w:rsidR="00E12D00" w:rsidRPr="0087209F" w:rsidRDefault="00E12D00" w:rsidP="00E12D00">
            <w:pPr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 xml:space="preserve">Mon objectif dans le futur </w:t>
            </w:r>
            <w:r w:rsidRPr="0087209F">
              <w:rPr>
                <w:rFonts w:ascii="Century Gothic" w:hAnsi="Century Gothic"/>
                <w:b/>
                <w:lang w:val="fr-CA"/>
              </w:rPr>
              <w:t>:</w:t>
            </w:r>
          </w:p>
          <w:p w14:paraId="0C7378A4" w14:textId="77777777" w:rsidR="00E12D00" w:rsidRPr="0087209F" w:rsidRDefault="00E12D00" w:rsidP="00E12D00">
            <w:pPr>
              <w:rPr>
                <w:rFonts w:ascii="Century Gothic" w:hAnsi="Century Gothic"/>
                <w:lang w:val="fr-CA"/>
              </w:rPr>
            </w:pPr>
            <w:r w:rsidRPr="0087209F">
              <w:rPr>
                <w:rFonts w:ascii="Century Gothic" w:hAnsi="Century Gothic"/>
                <w:lang w:val="fr-CA"/>
              </w:rPr>
              <w:t>(</w:t>
            </w:r>
            <w:r>
              <w:rPr>
                <w:rFonts w:ascii="Century Gothic" w:hAnsi="Century Gothic"/>
                <w:lang w:val="fr-CA"/>
              </w:rPr>
              <w:t>Je vais améliorer</w:t>
            </w:r>
            <w:r w:rsidRPr="0087209F">
              <w:rPr>
                <w:rFonts w:ascii="Century Gothic" w:hAnsi="Century Gothic"/>
                <w:lang w:val="fr-CA"/>
              </w:rPr>
              <w:t>…)</w:t>
            </w:r>
          </w:p>
          <w:p w14:paraId="44E7E1C0" w14:textId="77777777" w:rsidR="00572DBC" w:rsidRDefault="00572DBC" w:rsidP="00572DBC">
            <w:pPr>
              <w:rPr>
                <w:rFonts w:ascii="Century Gothic" w:hAnsi="Century Gothic"/>
              </w:rPr>
            </w:pPr>
          </w:p>
          <w:p w14:paraId="0ECC691B" w14:textId="77777777" w:rsidR="00572DBC" w:rsidRDefault="00572DBC" w:rsidP="00572DBC">
            <w:pPr>
              <w:rPr>
                <w:rFonts w:ascii="Century Gothic" w:hAnsi="Century Gothic"/>
              </w:rPr>
            </w:pPr>
          </w:p>
          <w:p w14:paraId="52E8E8EE" w14:textId="77777777" w:rsidR="00572DBC" w:rsidRDefault="00572DBC" w:rsidP="00572DBC">
            <w:pPr>
              <w:rPr>
                <w:rFonts w:ascii="Century Gothic" w:hAnsi="Century Gothic"/>
              </w:rPr>
            </w:pPr>
          </w:p>
          <w:p w14:paraId="4C3CCE2C" w14:textId="77777777" w:rsidR="00572DBC" w:rsidRDefault="00572DBC" w:rsidP="00572DBC">
            <w:pPr>
              <w:rPr>
                <w:rFonts w:ascii="Century Gothic" w:hAnsi="Century Gothic"/>
              </w:rPr>
            </w:pPr>
          </w:p>
          <w:p w14:paraId="53BE5469" w14:textId="77777777" w:rsidR="00AC3C40" w:rsidRDefault="00AC3C40" w:rsidP="00572DBC">
            <w:pPr>
              <w:rPr>
                <w:rFonts w:ascii="Century Gothic" w:hAnsi="Century Gothic"/>
              </w:rPr>
            </w:pPr>
          </w:p>
          <w:p w14:paraId="47B92599" w14:textId="77777777"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</w:tc>
      </w:tr>
      <w:tr w:rsidR="00572DBC" w:rsidRPr="00572DBC" w14:paraId="07D6726A" w14:textId="77777777" w:rsidTr="00572DBC">
        <w:trPr>
          <w:trHeight w:val="194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1CC9" w14:textId="77777777" w:rsidR="00E12D00" w:rsidRPr="0087209F" w:rsidRDefault="00E12D00" w:rsidP="00E12D00">
            <w:pPr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>Mon plan pour y arriver</w:t>
            </w:r>
            <w:r w:rsidRPr="0087209F">
              <w:rPr>
                <w:rFonts w:ascii="Century Gothic" w:hAnsi="Century Gothic"/>
                <w:b/>
                <w:lang w:val="fr-CA"/>
              </w:rPr>
              <w:t>/</w:t>
            </w:r>
            <w:r>
              <w:rPr>
                <w:rFonts w:ascii="Century Gothic" w:hAnsi="Century Gothic"/>
                <w:b/>
                <w:lang w:val="fr-CA"/>
              </w:rPr>
              <w:t>Stratégies et/ou ressources requises</w:t>
            </w:r>
            <w:r w:rsidRPr="0087209F">
              <w:rPr>
                <w:rFonts w:ascii="Century Gothic" w:hAnsi="Century Gothic"/>
                <w:b/>
                <w:lang w:val="fr-CA"/>
              </w:rPr>
              <w:t>:</w:t>
            </w:r>
          </w:p>
          <w:p w14:paraId="13002CF4" w14:textId="3D47B4B3" w:rsidR="00E12D00" w:rsidRPr="0087209F" w:rsidRDefault="00E12D00" w:rsidP="00E12D00">
            <w:pPr>
              <w:rPr>
                <w:rFonts w:ascii="Century Gothic" w:hAnsi="Century Gothic"/>
                <w:lang w:val="fr-CA"/>
              </w:rPr>
            </w:pPr>
            <w:r w:rsidRPr="0087209F">
              <w:rPr>
                <w:rFonts w:ascii="Century Gothic" w:hAnsi="Century Gothic"/>
                <w:lang w:val="fr-CA"/>
              </w:rPr>
              <w:t>(</w:t>
            </w:r>
            <w:r>
              <w:rPr>
                <w:rFonts w:ascii="Century Gothic" w:hAnsi="Century Gothic"/>
                <w:lang w:val="fr-CA"/>
              </w:rPr>
              <w:t>Afin d’y arriver, je vais</w:t>
            </w:r>
            <w:r w:rsidR="00EB35D2">
              <w:rPr>
                <w:rFonts w:ascii="Century Gothic" w:hAnsi="Century Gothic"/>
                <w:lang w:val="fr-CA"/>
              </w:rPr>
              <w:t>…</w:t>
            </w:r>
            <w:r w:rsidRPr="0087209F">
              <w:rPr>
                <w:rFonts w:ascii="Century Gothic" w:hAnsi="Century Gothic"/>
                <w:lang w:val="fr-CA"/>
              </w:rPr>
              <w:t xml:space="preserve">) </w:t>
            </w:r>
          </w:p>
          <w:p w14:paraId="08C94FA1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2E0095CD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677FA9CB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27A1C629" w14:textId="77777777" w:rsidR="00E47181" w:rsidRDefault="00E47181" w:rsidP="00572DBC">
            <w:pPr>
              <w:rPr>
                <w:rFonts w:ascii="Century Gothic" w:hAnsi="Century Gothic"/>
              </w:rPr>
            </w:pPr>
          </w:p>
          <w:p w14:paraId="043BDE93" w14:textId="77777777"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14:paraId="6FBE969E" w14:textId="77777777" w:rsidTr="00EB35D2">
        <w:trPr>
          <w:trHeight w:val="1880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B26" w14:textId="77777777" w:rsidR="00E12D00" w:rsidRPr="0087209F" w:rsidRDefault="00E12D00" w:rsidP="00E12D00">
            <w:pPr>
              <w:rPr>
                <w:rFonts w:ascii="Century Gothic" w:hAnsi="Century Gothic"/>
                <w:b/>
                <w:lang w:val="fr-CA"/>
              </w:rPr>
            </w:pPr>
            <w:r>
              <w:rPr>
                <w:rFonts w:ascii="Century Gothic" w:hAnsi="Century Gothic"/>
                <w:b/>
                <w:lang w:val="fr-CA"/>
              </w:rPr>
              <w:t>Ma preuve/arté</w:t>
            </w:r>
            <w:r w:rsidRPr="0087209F">
              <w:rPr>
                <w:rFonts w:ascii="Century Gothic" w:hAnsi="Century Gothic"/>
                <w:b/>
                <w:lang w:val="fr-CA"/>
              </w:rPr>
              <w:t>fact/</w:t>
            </w:r>
            <w:r>
              <w:rPr>
                <w:rFonts w:ascii="Century Gothic" w:hAnsi="Century Gothic"/>
                <w:b/>
                <w:lang w:val="fr-CA"/>
              </w:rPr>
              <w:t>exemple de travail</w:t>
            </w:r>
            <w:r w:rsidRPr="0087209F">
              <w:rPr>
                <w:rFonts w:ascii="Century Gothic" w:hAnsi="Century Gothic"/>
                <w:b/>
                <w:lang w:val="fr-CA"/>
              </w:rPr>
              <w:t>:</w:t>
            </w:r>
          </w:p>
          <w:p w14:paraId="3BE884F3" w14:textId="77777777" w:rsidR="00E12D00" w:rsidRDefault="00E12D00" w:rsidP="00E12D00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Utilise l’espace ci-dessous afin d’inclure un exemple de travail ou artéfact (p.ex. travaux, vidéos, discussions, entretiens, projets d’arts, photos, etc.)</w:t>
            </w:r>
          </w:p>
          <w:p w14:paraId="62413771" w14:textId="77777777" w:rsidR="00E47181" w:rsidRPr="00572DBC" w:rsidRDefault="00E47181" w:rsidP="00572DBC">
            <w:pPr>
              <w:rPr>
                <w:rFonts w:ascii="Century Gothic" w:hAnsi="Century Gothic"/>
              </w:rPr>
            </w:pPr>
          </w:p>
          <w:p w14:paraId="7AF8C9BB" w14:textId="77777777"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14:paraId="4055F25D" w14:textId="5BD0F453"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14:paraId="3C3F9EDF" w14:textId="77777777"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</w:tc>
      </w:tr>
    </w:tbl>
    <w:p w14:paraId="7DA521C8" w14:textId="77777777" w:rsidR="00572DBC" w:rsidRPr="00572DBC" w:rsidRDefault="00572DBC" w:rsidP="00572DBC">
      <w:pPr>
        <w:rPr>
          <w:rFonts w:ascii="Century Gothic" w:hAnsi="Century Gothic"/>
          <w:sz w:val="24"/>
          <w:szCs w:val="24"/>
        </w:rPr>
      </w:pPr>
    </w:p>
    <w:p w14:paraId="430DF58F" w14:textId="77777777" w:rsidR="005B66C4" w:rsidRPr="00EB35D2" w:rsidRDefault="005B66C4" w:rsidP="00572DBC">
      <w:pPr>
        <w:rPr>
          <w:rFonts w:ascii="Century Gothic" w:hAnsi="Century Gothic"/>
          <w:sz w:val="8"/>
          <w:szCs w:val="24"/>
        </w:rPr>
      </w:pPr>
    </w:p>
    <w:sectPr w:rsidR="005B66C4" w:rsidRPr="00EB35D2" w:rsidSect="00EE377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008" w:right="1080" w:bottom="1008" w:left="1080" w:header="144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53794" w14:textId="77777777" w:rsidR="003F39C8" w:rsidRDefault="003F39C8" w:rsidP="00572DBC">
      <w:r>
        <w:separator/>
      </w:r>
    </w:p>
  </w:endnote>
  <w:endnote w:type="continuationSeparator" w:id="0">
    <w:p w14:paraId="74371F03" w14:textId="77777777" w:rsidR="003F39C8" w:rsidRDefault="003F39C8" w:rsidP="005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0}Úøwc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1B3E" w14:textId="77777777" w:rsidR="00572DBC" w:rsidRDefault="00572DBC">
    <w:pPr>
      <w:pStyle w:val="Footer"/>
    </w:pPr>
    <w:r w:rsidRPr="00572DBC">
      <w:rPr>
        <w:rFonts w:ascii="Century Gothic" w:hAnsi="Century Gothic"/>
        <w:sz w:val="24"/>
        <w:szCs w:val="24"/>
      </w:rPr>
      <w:t>September 2017</w:t>
    </w:r>
    <w:r w:rsidRPr="00572DBC">
      <w:rPr>
        <w:rFonts w:ascii="Century Gothic" w:hAnsi="Century Gothic"/>
        <w:sz w:val="24"/>
        <w:szCs w:val="24"/>
      </w:rPr>
      <w:tab/>
    </w:r>
    <w:r w:rsidRPr="00572DBC">
      <w:rPr>
        <w:rFonts w:ascii="Century Gothic" w:hAnsi="Century Gothic"/>
        <w:sz w:val="24"/>
        <w:szCs w:val="24"/>
      </w:rPr>
      <w:tab/>
    </w:r>
    <w:r w:rsidR="00E47181">
      <w:rPr>
        <w:rFonts w:ascii="Century Gothic" w:hAnsi="Century Gothic"/>
        <w:sz w:val="24"/>
        <w:szCs w:val="24"/>
      </w:rPr>
      <w:t>2</w:t>
    </w:r>
    <w:r w:rsidRPr="00572DBC">
      <w:rPr>
        <w:rFonts w:ascii="Century Gothic" w:hAnsi="Century Gothic"/>
        <w:sz w:val="24"/>
        <w:szCs w:val="24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77D3" w14:textId="330A2A4A" w:rsidR="00E47181" w:rsidRPr="00AC3C40" w:rsidRDefault="00EE3774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LVL8T</w:t>
    </w:r>
    <w:r w:rsidR="00EB35D2">
      <w:rPr>
        <w:rFonts w:ascii="Century Gothic" w:hAnsi="Century Gothic"/>
        <w:sz w:val="18"/>
        <w:szCs w:val="18"/>
      </w:rPr>
      <w:t>F</w:t>
    </w:r>
    <w:r>
      <w:rPr>
        <w:rFonts w:ascii="Century Gothic" w:hAnsi="Century Gothic"/>
        <w:sz w:val="18"/>
        <w:szCs w:val="18"/>
      </w:rPr>
      <w:t xml:space="preserve"> - </w:t>
    </w:r>
    <w:r w:rsidR="00E47181" w:rsidRPr="00AC3C40">
      <w:rPr>
        <w:rFonts w:ascii="Century Gothic" w:hAnsi="Century Gothic"/>
        <w:sz w:val="18"/>
        <w:szCs w:val="18"/>
      </w:rPr>
      <w:t>September 2017</w:t>
    </w:r>
    <w:r w:rsidR="00E47181" w:rsidRPr="00AC3C40">
      <w:rPr>
        <w:rFonts w:ascii="Century Gothic" w:hAnsi="Century Gothic"/>
        <w:sz w:val="18"/>
        <w:szCs w:val="18"/>
      </w:rPr>
      <w:tab/>
    </w:r>
    <w:r w:rsidR="00E47181" w:rsidRPr="00AC3C40">
      <w:rPr>
        <w:rFonts w:ascii="Century Gothic" w:hAnsi="Century Gothic"/>
        <w:sz w:val="18"/>
        <w:szCs w:val="18"/>
      </w:rPr>
      <w:tab/>
      <w:t xml:space="preserve">1 of </w:t>
    </w:r>
    <w:r w:rsidR="00EB35D2">
      <w:rPr>
        <w:rFonts w:ascii="Century Gothic" w:hAnsi="Century Gothic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D1B78" w14:textId="77777777" w:rsidR="003F39C8" w:rsidRDefault="003F39C8" w:rsidP="00572DBC">
      <w:r>
        <w:separator/>
      </w:r>
    </w:p>
  </w:footnote>
  <w:footnote w:type="continuationSeparator" w:id="0">
    <w:p w14:paraId="64FE94FC" w14:textId="77777777" w:rsidR="003F39C8" w:rsidRDefault="003F39C8" w:rsidP="0057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4243C" w14:textId="77777777" w:rsidR="00572DBC" w:rsidRDefault="00572DBC">
    <w:pPr>
      <w:pStyle w:val="Header"/>
    </w:pPr>
    <w:r w:rsidRPr="001C6D3F">
      <w:rPr>
        <w:rFonts w:ascii="Century Gothic" w:hAnsi="Century Gothic"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4FE1464A" wp14:editId="10526CA9">
          <wp:simplePos x="0" y="0"/>
          <wp:positionH relativeFrom="column">
            <wp:posOffset>5381368</wp:posOffset>
          </wp:positionH>
          <wp:positionV relativeFrom="paragraph">
            <wp:posOffset>-741406</wp:posOffset>
          </wp:positionV>
          <wp:extent cx="1145713" cy="864973"/>
          <wp:effectExtent l="0" t="0" r="0" b="0"/>
          <wp:wrapNone/>
          <wp:docPr id="4" name="Picture 4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23" cy="86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EB011" w14:textId="77777777" w:rsidR="00572DBC" w:rsidRDefault="00572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BAB0" w14:textId="77777777" w:rsidR="00E47181" w:rsidRDefault="00AC3C40">
    <w:pPr>
      <w:pStyle w:val="Header"/>
    </w:pPr>
    <w:r w:rsidRPr="001C6D3F">
      <w:rPr>
        <w:rFonts w:ascii="Century Gothic" w:hAnsi="Century Gothic"/>
        <w:noProof/>
        <w:sz w:val="24"/>
        <w:szCs w:val="24"/>
        <w:lang w:eastAsia="en-CA"/>
      </w:rPr>
      <w:drawing>
        <wp:anchor distT="0" distB="0" distL="114300" distR="114300" simplePos="0" relativeHeight="251661312" behindDoc="1" locked="0" layoutInCell="1" allowOverlap="1" wp14:anchorId="451F58D3" wp14:editId="5E9F70CA">
          <wp:simplePos x="0" y="0"/>
          <wp:positionH relativeFrom="column">
            <wp:posOffset>5387546</wp:posOffset>
          </wp:positionH>
          <wp:positionV relativeFrom="paragraph">
            <wp:posOffset>-778476</wp:posOffset>
          </wp:positionV>
          <wp:extent cx="1145713" cy="864973"/>
          <wp:effectExtent l="0" t="0" r="0" b="0"/>
          <wp:wrapNone/>
          <wp:docPr id="6" name="Picture 6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13" cy="86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719"/>
    <w:multiLevelType w:val="hybridMultilevel"/>
    <w:tmpl w:val="7B7E067C"/>
    <w:lvl w:ilvl="0" w:tplc="B0B47B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C"/>
    <w:rsid w:val="000E6E81"/>
    <w:rsid w:val="001714EC"/>
    <w:rsid w:val="001F07B2"/>
    <w:rsid w:val="003A6D3F"/>
    <w:rsid w:val="003F39C8"/>
    <w:rsid w:val="00572DBC"/>
    <w:rsid w:val="005B66C4"/>
    <w:rsid w:val="00635480"/>
    <w:rsid w:val="00AC04B3"/>
    <w:rsid w:val="00AC3C40"/>
    <w:rsid w:val="00E12D00"/>
    <w:rsid w:val="00E47181"/>
    <w:rsid w:val="00EB35D2"/>
    <w:rsid w:val="00EE3774"/>
    <w:rsid w:val="00E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C8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BC"/>
    <w:pPr>
      <w:ind w:left="720"/>
      <w:contextualSpacing/>
    </w:pPr>
  </w:style>
  <w:style w:type="table" w:styleId="TableGrid">
    <w:name w:val="Table Grid"/>
    <w:basedOn w:val="TableNormal"/>
    <w:uiPriority w:val="59"/>
    <w:rsid w:val="00572D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BC"/>
  </w:style>
  <w:style w:type="paragraph" w:styleId="Footer">
    <w:name w:val="footer"/>
    <w:basedOn w:val="Normal"/>
    <w:link w:val="FooterChar"/>
    <w:uiPriority w:val="99"/>
    <w:unhideWhenUsed/>
    <w:rsid w:val="00572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BC"/>
  </w:style>
  <w:style w:type="paragraph" w:styleId="BalloonText">
    <w:name w:val="Balloon Text"/>
    <w:basedOn w:val="Normal"/>
    <w:link w:val="BalloonTextChar"/>
    <w:uiPriority w:val="99"/>
    <w:semiHidden/>
    <w:unhideWhenUsed/>
    <w:rsid w:val="00AC3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Clendenning</dc:creator>
  <cp:keywords/>
  <dc:description/>
  <cp:lastModifiedBy>Jacquie Clendenning</cp:lastModifiedBy>
  <cp:revision>3</cp:revision>
  <cp:lastPrinted>2017-07-25T19:14:00Z</cp:lastPrinted>
  <dcterms:created xsi:type="dcterms:W3CDTF">2017-12-18T17:50:00Z</dcterms:created>
  <dcterms:modified xsi:type="dcterms:W3CDTF">2017-12-18T18:18:00Z</dcterms:modified>
</cp:coreProperties>
</file>