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text" w:horzAnchor="margin" w:tblpY="173"/>
        <w:tblOverlap w:val="never"/>
        <w:tblW w:w="0" w:type="auto"/>
        <w:tblCellMar>
          <w:top w:w="72" w:type="dxa"/>
          <w:left w:w="115" w:type="dxa"/>
          <w:right w:w="115" w:type="dxa"/>
        </w:tblCellMar>
        <w:tblLook w:val="0620" w:firstRow="1" w:lastRow="0" w:firstColumn="0" w:lastColumn="0" w:noHBand="1" w:noVBand="1"/>
      </w:tblPr>
      <w:tblGrid>
        <w:gridCol w:w="1100"/>
        <w:gridCol w:w="8250"/>
      </w:tblGrid>
      <w:tr w:rsidR="0098436C" w:rsidRPr="0087209F" w14:paraId="790CF5FE" w14:textId="77777777" w:rsidTr="00B24B97">
        <w:trPr>
          <w:trHeight w:val="575"/>
        </w:trPr>
        <w:tc>
          <w:tcPr>
            <w:tcW w:w="9350" w:type="dxa"/>
            <w:gridSpan w:val="2"/>
            <w:shd w:val="clear" w:color="auto" w:fill="D9D9D9" w:themeFill="background1" w:themeFillShade="D9"/>
            <w:vAlign w:val="center"/>
          </w:tcPr>
          <w:p w14:paraId="5C425D95" w14:textId="03743FA7" w:rsidR="0098436C" w:rsidRPr="0087209F" w:rsidRDefault="00785DA6" w:rsidP="00B24B97">
            <w:pPr>
              <w:jc w:val="center"/>
              <w:rPr>
                <w:rFonts w:ascii="Century Gothic" w:hAnsi="Century Gothic"/>
                <w:b/>
                <w:noProof/>
                <w:sz w:val="36"/>
                <w:szCs w:val="36"/>
                <w:lang w:val="fr-CA" w:eastAsia="en-CA"/>
              </w:rPr>
            </w:pPr>
            <w:r w:rsidRPr="0087209F">
              <w:rPr>
                <w:rFonts w:ascii="Century Gothic" w:hAnsi="Century Gothic"/>
                <w:b/>
                <w:noProof/>
                <w:sz w:val="36"/>
                <w:szCs w:val="36"/>
                <w:lang w:val="fr-CA" w:eastAsia="en-CA"/>
              </w:rPr>
              <w:t>Auto-évaluation – Compétences essentielles</w:t>
            </w:r>
          </w:p>
        </w:tc>
      </w:tr>
      <w:tr w:rsidR="003E2C2E" w:rsidRPr="0087209F" w14:paraId="00C8FE1B" w14:textId="77777777" w:rsidTr="00B24B97">
        <w:trPr>
          <w:trHeight w:val="575"/>
        </w:trPr>
        <w:tc>
          <w:tcPr>
            <w:tcW w:w="9350" w:type="dxa"/>
            <w:gridSpan w:val="2"/>
            <w:shd w:val="clear" w:color="auto" w:fill="auto"/>
            <w:vAlign w:val="center"/>
          </w:tcPr>
          <w:p w14:paraId="1032AB9C" w14:textId="77777777" w:rsidR="003E2C2E" w:rsidRPr="0087209F" w:rsidRDefault="003E2C2E" w:rsidP="00B24B97">
            <w:pPr>
              <w:jc w:val="center"/>
              <w:rPr>
                <w:rFonts w:ascii="Century Gothic" w:hAnsi="Century Gothic"/>
                <w:b/>
                <w:color w:val="538135" w:themeColor="accent6" w:themeShade="BF"/>
                <w:sz w:val="36"/>
                <w:szCs w:val="36"/>
                <w:lang w:val="fr-CA"/>
              </w:rPr>
            </w:pPr>
            <w:r w:rsidRPr="0087209F">
              <w:rPr>
                <w:rFonts w:ascii="Century Gothic" w:hAnsi="Century Gothic"/>
                <w:b/>
                <w:noProof/>
                <w:color w:val="538135" w:themeColor="accent6" w:themeShade="BF"/>
                <w:sz w:val="36"/>
                <w:szCs w:val="36"/>
                <w:lang w:eastAsia="en-CA"/>
              </w:rPr>
              <w:drawing>
                <wp:anchor distT="0" distB="0" distL="114300" distR="114300" simplePos="0" relativeHeight="251660288" behindDoc="0" locked="0" layoutInCell="1" allowOverlap="1" wp14:anchorId="3484C25D" wp14:editId="64213BC1">
                  <wp:simplePos x="0" y="0"/>
                  <wp:positionH relativeFrom="column">
                    <wp:posOffset>1011555</wp:posOffset>
                  </wp:positionH>
                  <wp:positionV relativeFrom="paragraph">
                    <wp:posOffset>60960</wp:posOffset>
                  </wp:positionV>
                  <wp:extent cx="706755" cy="631825"/>
                  <wp:effectExtent l="0" t="0" r="444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7-10 at 10.45.17 AM.png"/>
                          <pic:cNvPicPr/>
                        </pic:nvPicPr>
                        <pic:blipFill>
                          <a:blip r:embed="rId10">
                            <a:extLst>
                              <a:ext uri="{28A0092B-C50C-407E-A947-70E740481C1C}">
                                <a14:useLocalDpi xmlns:a14="http://schemas.microsoft.com/office/drawing/2010/main" val="0"/>
                              </a:ext>
                            </a:extLst>
                          </a:blip>
                          <a:stretch>
                            <a:fillRect/>
                          </a:stretch>
                        </pic:blipFill>
                        <pic:spPr>
                          <a:xfrm>
                            <a:off x="0" y="0"/>
                            <a:ext cx="706755" cy="6318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2EE4642" w14:textId="77777777" w:rsidR="003E2C2E" w:rsidRPr="0087209F" w:rsidRDefault="003E2C2E" w:rsidP="00B24B97">
            <w:pPr>
              <w:jc w:val="center"/>
              <w:rPr>
                <w:rFonts w:ascii="Century Gothic" w:hAnsi="Century Gothic"/>
                <w:b/>
                <w:color w:val="000000" w:themeColor="text1"/>
                <w:sz w:val="36"/>
                <w:szCs w:val="36"/>
                <w:lang w:val="fr-CA"/>
              </w:rPr>
            </w:pPr>
            <w:r w:rsidRPr="0087209F">
              <w:rPr>
                <w:rFonts w:ascii="Century Gothic" w:hAnsi="Century Gothic"/>
                <w:b/>
                <w:color w:val="000000" w:themeColor="text1"/>
                <w:sz w:val="36"/>
                <w:szCs w:val="36"/>
                <w:lang w:val="fr-CA"/>
              </w:rPr>
              <w:t>Communication</w:t>
            </w:r>
          </w:p>
          <w:p w14:paraId="0A0A0981" w14:textId="77777777" w:rsidR="003E2C2E" w:rsidRPr="0087209F" w:rsidRDefault="003E2C2E" w:rsidP="00B24B97">
            <w:pPr>
              <w:jc w:val="center"/>
              <w:rPr>
                <w:rFonts w:ascii="Century Gothic" w:hAnsi="Century Gothic"/>
                <w:b/>
                <w:color w:val="000000" w:themeColor="text1"/>
                <w:sz w:val="36"/>
                <w:szCs w:val="36"/>
                <w:lang w:val="fr-CA"/>
              </w:rPr>
            </w:pPr>
          </w:p>
          <w:p w14:paraId="3E1B3DD5" w14:textId="0AE16804" w:rsidR="003E2C2E" w:rsidRPr="0087209F" w:rsidRDefault="0087209F" w:rsidP="00B24B97">
            <w:pPr>
              <w:widowControl w:val="0"/>
              <w:autoSpaceDE w:val="0"/>
              <w:autoSpaceDN w:val="0"/>
              <w:adjustRightInd w:val="0"/>
              <w:jc w:val="both"/>
              <w:rPr>
                <w:rFonts w:ascii="Century Gothic" w:hAnsi="Century Gothic" w:cs="Times New Roman"/>
                <w:b/>
                <w:color w:val="E58557"/>
                <w:lang w:val="fr-CA"/>
              </w:rPr>
            </w:pPr>
            <w:r w:rsidRPr="0087209F">
              <w:rPr>
                <w:rFonts w:ascii="Century Gothic" w:hAnsi="Century Gothic" w:cs="Times New Roman"/>
                <w:b/>
                <w:color w:val="E58557"/>
                <w:lang w:val="fr-CA"/>
              </w:rPr>
              <w:t>La compétence de communication englobe l’ensemble des aptitudes que les élèves utilisent pour transmettre et échanger de l’information, des expériences et des idées, pour explorer le monde qui les entoure et pour comprendre et utiliser de manière efficace les médias numériques.</w:t>
            </w:r>
          </w:p>
          <w:p w14:paraId="361FE60B" w14:textId="77777777" w:rsidR="003E2C2E" w:rsidRPr="0087209F" w:rsidRDefault="003E2C2E" w:rsidP="00B24B97">
            <w:pPr>
              <w:jc w:val="center"/>
              <w:rPr>
                <w:rFonts w:ascii="Century Gothic" w:hAnsi="Century Gothic"/>
                <w:color w:val="FFFFFF" w:themeColor="background1"/>
                <w:sz w:val="24"/>
                <w:szCs w:val="24"/>
                <w:lang w:val="fr-CA"/>
              </w:rPr>
            </w:pPr>
          </w:p>
        </w:tc>
      </w:tr>
      <w:tr w:rsidR="003E2C2E" w:rsidRPr="0087209F" w14:paraId="75A90E2B" w14:textId="77777777" w:rsidTr="00B24B97">
        <w:trPr>
          <w:trHeight w:val="575"/>
        </w:trPr>
        <w:tc>
          <w:tcPr>
            <w:tcW w:w="1100" w:type="dxa"/>
            <w:vAlign w:val="center"/>
          </w:tcPr>
          <w:p w14:paraId="39C8F793" w14:textId="12490038" w:rsidR="003E2C2E" w:rsidRPr="0087209F" w:rsidRDefault="003E2C2E" w:rsidP="00B24B97">
            <w:pPr>
              <w:rPr>
                <w:rFonts w:ascii="Century Gothic" w:hAnsi="Century Gothic"/>
                <w:b/>
                <w:lang w:val="fr-CA"/>
              </w:rPr>
            </w:pPr>
            <w:r w:rsidRPr="0087209F">
              <w:rPr>
                <w:rFonts w:ascii="Century Gothic" w:hAnsi="Century Gothic"/>
                <w:b/>
                <w:lang w:val="fr-CA"/>
              </w:rPr>
              <w:t>FACET</w:t>
            </w:r>
            <w:r w:rsidR="0087209F">
              <w:rPr>
                <w:rFonts w:ascii="Century Gothic" w:hAnsi="Century Gothic"/>
                <w:b/>
                <w:lang w:val="fr-CA"/>
              </w:rPr>
              <w:t>TE</w:t>
            </w:r>
          </w:p>
        </w:tc>
        <w:tc>
          <w:tcPr>
            <w:tcW w:w="8250" w:type="dxa"/>
            <w:vAlign w:val="center"/>
          </w:tcPr>
          <w:p w14:paraId="6DCE8ADB" w14:textId="77777777" w:rsidR="003E2C2E" w:rsidRPr="0087209F" w:rsidRDefault="003E2C2E" w:rsidP="00B24B97">
            <w:pPr>
              <w:pStyle w:val="ListParagraph"/>
              <w:ind w:left="360"/>
              <w:rPr>
                <w:rFonts w:ascii="Century Gothic" w:hAnsi="Century Gothic"/>
                <w:b/>
                <w:sz w:val="24"/>
                <w:szCs w:val="24"/>
                <w:lang w:val="fr-CA"/>
              </w:rPr>
            </w:pPr>
          </w:p>
          <w:p w14:paraId="75F7441D" w14:textId="127BEBE5" w:rsidR="00C1166D" w:rsidRPr="00C1166D" w:rsidRDefault="00C1166D" w:rsidP="00C1166D">
            <w:pPr>
              <w:pStyle w:val="ListParagraph"/>
              <w:numPr>
                <w:ilvl w:val="0"/>
                <w:numId w:val="1"/>
              </w:numPr>
              <w:rPr>
                <w:rFonts w:ascii="Century Gothic" w:hAnsi="Century Gothic" w:cs="0}ÚøwcÎ"/>
                <w:color w:val="000000" w:themeColor="text1"/>
                <w:lang w:val="fr-CA"/>
              </w:rPr>
            </w:pPr>
            <w:r w:rsidRPr="00C1166D">
              <w:rPr>
                <w:rFonts w:ascii="Century Gothic" w:hAnsi="Century Gothic" w:cs="0}ÚøwcÎ"/>
                <w:color w:val="000000" w:themeColor="text1"/>
                <w:lang w:val="fr-CA"/>
              </w:rPr>
              <w:t>Partager et développer des idées avec les autres</w:t>
            </w:r>
          </w:p>
          <w:p w14:paraId="29FCF68F" w14:textId="07D5070B" w:rsidR="00C1166D" w:rsidRPr="00C1166D" w:rsidRDefault="00C1166D" w:rsidP="00C1166D">
            <w:pPr>
              <w:pStyle w:val="ListParagraph"/>
              <w:numPr>
                <w:ilvl w:val="0"/>
                <w:numId w:val="1"/>
              </w:numPr>
              <w:rPr>
                <w:rFonts w:ascii="Century Gothic" w:hAnsi="Century Gothic" w:cs="0}ÚøwcÎ"/>
                <w:color w:val="000000" w:themeColor="text1"/>
                <w:lang w:val="fr-CA"/>
              </w:rPr>
            </w:pPr>
            <w:r w:rsidRPr="00C1166D">
              <w:rPr>
                <w:rFonts w:ascii="Century Gothic" w:hAnsi="Century Gothic" w:cs="0}ÚøwcÎ"/>
                <w:color w:val="000000" w:themeColor="text1"/>
                <w:lang w:val="fr-CA"/>
              </w:rPr>
              <w:t>Acquérir, interpréter et présenter de l’information</w:t>
            </w:r>
          </w:p>
          <w:p w14:paraId="688BA6AF" w14:textId="3F7F0AFB" w:rsidR="00C1166D" w:rsidRPr="00C1166D" w:rsidRDefault="00C1166D" w:rsidP="00C1166D">
            <w:pPr>
              <w:pStyle w:val="ListParagraph"/>
              <w:numPr>
                <w:ilvl w:val="0"/>
                <w:numId w:val="1"/>
              </w:numPr>
              <w:rPr>
                <w:rFonts w:ascii="Century Gothic" w:hAnsi="Century Gothic" w:cs="0}ÚøwcÎ"/>
                <w:color w:val="000000" w:themeColor="text1"/>
                <w:lang w:val="fr-CA"/>
              </w:rPr>
            </w:pPr>
            <w:r w:rsidRPr="00C1166D">
              <w:rPr>
                <w:rFonts w:ascii="Century Gothic" w:hAnsi="Century Gothic" w:cs="0}ÚøwcÎ"/>
                <w:color w:val="000000" w:themeColor="text1"/>
                <w:lang w:val="fr-CA"/>
              </w:rPr>
              <w:t>Collaborer pour planifier, réaliser et évaluer des constructions et des activités</w:t>
            </w:r>
          </w:p>
          <w:p w14:paraId="50868681" w14:textId="53E2D12A" w:rsidR="00C1166D" w:rsidRPr="00C1166D" w:rsidRDefault="00C1166D" w:rsidP="00C1166D">
            <w:pPr>
              <w:pStyle w:val="ListParagraph"/>
              <w:numPr>
                <w:ilvl w:val="0"/>
                <w:numId w:val="1"/>
              </w:numPr>
              <w:rPr>
                <w:rFonts w:ascii="Century Gothic" w:hAnsi="Century Gothic" w:cs="0}ÚøwcÎ"/>
                <w:color w:val="000000" w:themeColor="text1"/>
                <w:lang w:val="fr-CA"/>
              </w:rPr>
            </w:pPr>
            <w:r w:rsidRPr="00C1166D">
              <w:rPr>
                <w:rFonts w:ascii="Century Gothic" w:hAnsi="Century Gothic" w:cs="0}ÚøwcÎ"/>
                <w:color w:val="000000" w:themeColor="text1"/>
                <w:lang w:val="fr-CA"/>
              </w:rPr>
              <w:t>Expliquer et raconter des expériences et des réalisations, et y réfléchir</w:t>
            </w:r>
          </w:p>
          <w:p w14:paraId="0D4A4796" w14:textId="77777777" w:rsidR="003E2C2E" w:rsidRPr="0087209F" w:rsidRDefault="003E2C2E" w:rsidP="00B24B97">
            <w:pPr>
              <w:pStyle w:val="ListParagraph"/>
              <w:ind w:left="360"/>
              <w:rPr>
                <w:rFonts w:ascii="Century Gothic" w:hAnsi="Century Gothic"/>
                <w:b/>
                <w:sz w:val="24"/>
                <w:szCs w:val="24"/>
                <w:lang w:val="fr-CA"/>
              </w:rPr>
            </w:pPr>
          </w:p>
        </w:tc>
      </w:tr>
      <w:tr w:rsidR="003E2C2E" w:rsidRPr="0087209F" w14:paraId="1EC361C6" w14:textId="77777777" w:rsidTr="00B24B97">
        <w:trPr>
          <w:trHeight w:val="1763"/>
        </w:trPr>
        <w:tc>
          <w:tcPr>
            <w:tcW w:w="0" w:type="auto"/>
            <w:gridSpan w:val="2"/>
          </w:tcPr>
          <w:p w14:paraId="71918F2A" w14:textId="3D41913B" w:rsidR="003E2C2E" w:rsidRPr="0087209F" w:rsidRDefault="00C1166D" w:rsidP="00B24B97">
            <w:pPr>
              <w:rPr>
                <w:rFonts w:ascii="Century Gothic" w:hAnsi="Century Gothic"/>
                <w:b/>
                <w:lang w:val="fr-CA"/>
              </w:rPr>
            </w:pPr>
            <w:r>
              <w:rPr>
                <w:rFonts w:ascii="Century Gothic" w:hAnsi="Century Gothic"/>
                <w:b/>
                <w:lang w:val="fr-CA"/>
              </w:rPr>
              <w:t>Mes forces</w:t>
            </w:r>
            <w:r w:rsidR="003E2C2E" w:rsidRPr="0087209F">
              <w:rPr>
                <w:rFonts w:ascii="Century Gothic" w:hAnsi="Century Gothic"/>
                <w:b/>
                <w:lang w:val="fr-CA"/>
              </w:rPr>
              <w:t>:</w:t>
            </w:r>
          </w:p>
          <w:p w14:paraId="6C81344C" w14:textId="176D5668" w:rsidR="003E2C2E" w:rsidRPr="0087209F" w:rsidRDefault="00C1166D" w:rsidP="00B24B97">
            <w:pPr>
              <w:rPr>
                <w:rFonts w:ascii="Century Gothic" w:hAnsi="Century Gothic"/>
                <w:lang w:val="fr-CA"/>
              </w:rPr>
            </w:pPr>
            <w:r>
              <w:rPr>
                <w:rFonts w:ascii="Century Gothic" w:hAnsi="Century Gothic"/>
                <w:lang w:val="fr-CA"/>
              </w:rPr>
              <w:t>(</w:t>
            </w:r>
            <w:r w:rsidR="00360AED">
              <w:rPr>
                <w:rFonts w:ascii="Century Gothic" w:hAnsi="Century Gothic"/>
                <w:lang w:val="fr-CA"/>
              </w:rPr>
              <w:t>Én</w:t>
            </w:r>
            <w:r>
              <w:rPr>
                <w:rFonts w:ascii="Century Gothic" w:hAnsi="Century Gothic"/>
                <w:lang w:val="fr-CA"/>
              </w:rPr>
              <w:t xml:space="preserve">oncé </w:t>
            </w:r>
            <w:r w:rsidR="003C6219">
              <w:rPr>
                <w:rFonts w:ascii="Century Gothic" w:hAnsi="Century Gothic"/>
                <w:lang w:val="fr-CA"/>
              </w:rPr>
              <w:t>“je</w:t>
            </w:r>
            <w:r>
              <w:rPr>
                <w:rFonts w:ascii="Century Gothic" w:hAnsi="Century Gothic"/>
                <w:lang w:val="fr-CA"/>
              </w:rPr>
              <w:t xml:space="preserve">” </w:t>
            </w:r>
            <w:r w:rsidR="00764D2B">
              <w:rPr>
                <w:rFonts w:ascii="Century Gothic" w:hAnsi="Century Gothic"/>
                <w:lang w:val="fr-CA"/>
              </w:rPr>
              <w:t>/ “Je fais bien…</w:t>
            </w:r>
            <w:r w:rsidR="003E2C2E" w:rsidRPr="0087209F">
              <w:rPr>
                <w:rFonts w:ascii="Century Gothic" w:hAnsi="Century Gothic"/>
                <w:lang w:val="fr-CA"/>
              </w:rPr>
              <w:t>”)</w:t>
            </w:r>
          </w:p>
          <w:p w14:paraId="4B125591" w14:textId="77777777" w:rsidR="0098436C" w:rsidRPr="0087209F" w:rsidRDefault="0098436C" w:rsidP="00B24B97">
            <w:pPr>
              <w:rPr>
                <w:rFonts w:ascii="Century Gothic" w:hAnsi="Century Gothic"/>
                <w:sz w:val="20"/>
                <w:szCs w:val="20"/>
                <w:lang w:val="fr-CA"/>
              </w:rPr>
            </w:pPr>
          </w:p>
          <w:p w14:paraId="405CE6EB" w14:textId="77777777" w:rsidR="00B24B97" w:rsidRPr="0087209F" w:rsidRDefault="00B24B97" w:rsidP="00B24B97">
            <w:pPr>
              <w:rPr>
                <w:rFonts w:ascii="Century Gothic" w:hAnsi="Century Gothic"/>
                <w:sz w:val="20"/>
                <w:szCs w:val="20"/>
                <w:lang w:val="fr-CA"/>
              </w:rPr>
            </w:pPr>
          </w:p>
          <w:p w14:paraId="155FD357" w14:textId="77777777" w:rsidR="00B24B97" w:rsidRPr="0087209F" w:rsidRDefault="00B24B97" w:rsidP="00B24B97">
            <w:pPr>
              <w:rPr>
                <w:rFonts w:ascii="Century Gothic" w:hAnsi="Century Gothic"/>
                <w:sz w:val="20"/>
                <w:szCs w:val="20"/>
                <w:lang w:val="fr-CA"/>
              </w:rPr>
            </w:pPr>
          </w:p>
          <w:p w14:paraId="6A238C7F" w14:textId="77777777" w:rsidR="00B24B97" w:rsidRPr="0087209F" w:rsidRDefault="00B24B97" w:rsidP="00B24B97">
            <w:pPr>
              <w:rPr>
                <w:rFonts w:ascii="Century Gothic" w:hAnsi="Century Gothic"/>
                <w:sz w:val="20"/>
                <w:szCs w:val="20"/>
                <w:lang w:val="fr-CA"/>
              </w:rPr>
            </w:pPr>
          </w:p>
          <w:p w14:paraId="76B9ACC0" w14:textId="77777777" w:rsidR="00B24B97" w:rsidRPr="0087209F" w:rsidRDefault="00B24B97" w:rsidP="00B24B97">
            <w:pPr>
              <w:rPr>
                <w:rFonts w:ascii="Century Gothic" w:hAnsi="Century Gothic"/>
                <w:sz w:val="20"/>
                <w:szCs w:val="20"/>
                <w:lang w:val="fr-CA"/>
              </w:rPr>
            </w:pPr>
          </w:p>
          <w:p w14:paraId="782E2EB9" w14:textId="7DF33809" w:rsidR="00B24B97" w:rsidRPr="0087209F" w:rsidRDefault="00B24B97" w:rsidP="00B24B97">
            <w:pPr>
              <w:rPr>
                <w:rFonts w:ascii="Century Gothic" w:hAnsi="Century Gothic"/>
                <w:sz w:val="20"/>
                <w:szCs w:val="20"/>
                <w:lang w:val="fr-CA"/>
              </w:rPr>
            </w:pPr>
          </w:p>
        </w:tc>
      </w:tr>
      <w:tr w:rsidR="003E2C2E" w:rsidRPr="0087209F" w14:paraId="7498D5A3" w14:textId="77777777" w:rsidTr="00B24B97">
        <w:trPr>
          <w:trHeight w:val="1763"/>
        </w:trPr>
        <w:tc>
          <w:tcPr>
            <w:tcW w:w="9350" w:type="dxa"/>
            <w:gridSpan w:val="2"/>
          </w:tcPr>
          <w:p w14:paraId="488AB86E" w14:textId="531D2860" w:rsidR="003E2C2E" w:rsidRPr="0087209F" w:rsidRDefault="00764D2B" w:rsidP="00B24B97">
            <w:pPr>
              <w:rPr>
                <w:rFonts w:ascii="Century Gothic" w:hAnsi="Century Gothic"/>
                <w:b/>
                <w:lang w:val="fr-CA"/>
              </w:rPr>
            </w:pPr>
            <w:r>
              <w:rPr>
                <w:rFonts w:ascii="Century Gothic" w:hAnsi="Century Gothic"/>
                <w:b/>
                <w:lang w:val="fr-CA"/>
              </w:rPr>
              <w:t>Preuve et justification</w:t>
            </w:r>
            <w:r w:rsidR="003E2C2E" w:rsidRPr="0087209F">
              <w:rPr>
                <w:rFonts w:ascii="Century Gothic" w:hAnsi="Century Gothic"/>
                <w:b/>
                <w:lang w:val="fr-CA"/>
              </w:rPr>
              <w:t>:</w:t>
            </w:r>
          </w:p>
          <w:p w14:paraId="173076E4" w14:textId="47253E77" w:rsidR="003E2C2E" w:rsidRPr="0087209F" w:rsidRDefault="003E2C2E" w:rsidP="00B24B97">
            <w:pPr>
              <w:rPr>
                <w:rFonts w:ascii="Century Gothic" w:hAnsi="Century Gothic"/>
                <w:lang w:val="fr-CA"/>
              </w:rPr>
            </w:pPr>
            <w:r w:rsidRPr="0087209F">
              <w:rPr>
                <w:rFonts w:ascii="Century Gothic" w:hAnsi="Century Gothic"/>
                <w:lang w:val="fr-CA"/>
              </w:rPr>
              <w:t>(</w:t>
            </w:r>
            <w:r w:rsidR="00764D2B">
              <w:rPr>
                <w:rFonts w:ascii="Century Gothic" w:hAnsi="Century Gothic"/>
                <w:lang w:val="fr-CA"/>
              </w:rPr>
              <w:t>Je sais que je fais bien</w:t>
            </w:r>
            <w:r w:rsidRPr="0087209F">
              <w:rPr>
                <w:rFonts w:ascii="Century Gothic" w:hAnsi="Century Gothic"/>
                <w:lang w:val="fr-CA"/>
              </w:rPr>
              <w:t>…</w:t>
            </w:r>
            <w:r w:rsidR="00764D2B">
              <w:rPr>
                <w:rFonts w:ascii="Century Gothic" w:hAnsi="Century Gothic"/>
                <w:lang w:val="fr-CA"/>
              </w:rPr>
              <w:t xml:space="preserve"> parce que</w:t>
            </w:r>
            <w:r w:rsidRPr="0087209F">
              <w:rPr>
                <w:rFonts w:ascii="Century Gothic" w:hAnsi="Century Gothic"/>
                <w:lang w:val="fr-CA"/>
              </w:rPr>
              <w:t>)</w:t>
            </w:r>
          </w:p>
          <w:p w14:paraId="087F0925" w14:textId="77777777" w:rsidR="00B24B97" w:rsidRPr="0087209F" w:rsidRDefault="00B24B97" w:rsidP="00B24B97">
            <w:pPr>
              <w:rPr>
                <w:rFonts w:ascii="Century Gothic" w:hAnsi="Century Gothic"/>
                <w:lang w:val="fr-CA"/>
              </w:rPr>
            </w:pPr>
          </w:p>
          <w:p w14:paraId="674A0789" w14:textId="77777777" w:rsidR="00B24B97" w:rsidRPr="0087209F" w:rsidRDefault="00B24B97" w:rsidP="00B24B97">
            <w:pPr>
              <w:rPr>
                <w:rFonts w:ascii="Century Gothic" w:hAnsi="Century Gothic"/>
                <w:lang w:val="fr-CA"/>
              </w:rPr>
            </w:pPr>
          </w:p>
          <w:p w14:paraId="7BE19866" w14:textId="77777777" w:rsidR="00B24B97" w:rsidRPr="0087209F" w:rsidRDefault="00B24B97" w:rsidP="00B24B97">
            <w:pPr>
              <w:rPr>
                <w:rFonts w:ascii="Century Gothic" w:hAnsi="Century Gothic"/>
                <w:lang w:val="fr-CA"/>
              </w:rPr>
            </w:pPr>
          </w:p>
          <w:p w14:paraId="532DB791" w14:textId="77777777" w:rsidR="00B24B97" w:rsidRPr="0087209F" w:rsidRDefault="00B24B97" w:rsidP="00B24B97">
            <w:pPr>
              <w:rPr>
                <w:rFonts w:ascii="Century Gothic" w:hAnsi="Century Gothic"/>
                <w:lang w:val="fr-CA"/>
              </w:rPr>
            </w:pPr>
          </w:p>
          <w:p w14:paraId="0CD22317" w14:textId="0E0439E5" w:rsidR="00B24B97" w:rsidRPr="0087209F" w:rsidRDefault="00B24B97" w:rsidP="00B24B97">
            <w:pPr>
              <w:rPr>
                <w:rFonts w:ascii="Century Gothic" w:hAnsi="Century Gothic"/>
                <w:sz w:val="20"/>
                <w:szCs w:val="20"/>
                <w:lang w:val="fr-CA"/>
              </w:rPr>
            </w:pPr>
          </w:p>
        </w:tc>
      </w:tr>
      <w:tr w:rsidR="003E2C2E" w:rsidRPr="0087209F" w14:paraId="2F565BF4" w14:textId="77777777" w:rsidTr="00B24B97">
        <w:trPr>
          <w:trHeight w:val="1763"/>
        </w:trPr>
        <w:tc>
          <w:tcPr>
            <w:tcW w:w="9350" w:type="dxa"/>
            <w:gridSpan w:val="2"/>
          </w:tcPr>
          <w:p w14:paraId="2648B578" w14:textId="17E85598" w:rsidR="003E2C2E" w:rsidRPr="0087209F" w:rsidRDefault="00764D2B" w:rsidP="00B24B97">
            <w:pPr>
              <w:rPr>
                <w:rFonts w:ascii="Century Gothic" w:hAnsi="Century Gothic"/>
                <w:b/>
                <w:lang w:val="fr-CA"/>
              </w:rPr>
            </w:pPr>
            <w:r>
              <w:rPr>
                <w:rFonts w:ascii="Century Gothic" w:hAnsi="Century Gothic"/>
                <w:b/>
                <w:lang w:val="fr-CA"/>
              </w:rPr>
              <w:t xml:space="preserve">Mon objectif dans le futur </w:t>
            </w:r>
            <w:r w:rsidR="003E2C2E" w:rsidRPr="0087209F">
              <w:rPr>
                <w:rFonts w:ascii="Century Gothic" w:hAnsi="Century Gothic"/>
                <w:b/>
                <w:lang w:val="fr-CA"/>
              </w:rPr>
              <w:t>:</w:t>
            </w:r>
          </w:p>
          <w:p w14:paraId="28900E80" w14:textId="3FB45AB2" w:rsidR="003E2C2E" w:rsidRPr="0087209F" w:rsidRDefault="003E2C2E" w:rsidP="00B24B97">
            <w:pPr>
              <w:rPr>
                <w:rFonts w:ascii="Century Gothic" w:hAnsi="Century Gothic"/>
                <w:lang w:val="fr-CA"/>
              </w:rPr>
            </w:pPr>
            <w:r w:rsidRPr="0087209F">
              <w:rPr>
                <w:rFonts w:ascii="Century Gothic" w:hAnsi="Century Gothic"/>
                <w:lang w:val="fr-CA"/>
              </w:rPr>
              <w:t>(</w:t>
            </w:r>
            <w:r w:rsidR="00764D2B">
              <w:rPr>
                <w:rFonts w:ascii="Century Gothic" w:hAnsi="Century Gothic"/>
                <w:lang w:val="fr-CA"/>
              </w:rPr>
              <w:t>Je vais améliorer</w:t>
            </w:r>
            <w:r w:rsidRPr="0087209F">
              <w:rPr>
                <w:rFonts w:ascii="Century Gothic" w:hAnsi="Century Gothic"/>
                <w:lang w:val="fr-CA"/>
              </w:rPr>
              <w:t>…)</w:t>
            </w:r>
          </w:p>
          <w:p w14:paraId="19C86C44" w14:textId="77777777" w:rsidR="00B24B97" w:rsidRPr="0087209F" w:rsidRDefault="00B24B97" w:rsidP="00B24B97">
            <w:pPr>
              <w:rPr>
                <w:rFonts w:ascii="Century Gothic" w:hAnsi="Century Gothic"/>
                <w:lang w:val="fr-CA"/>
              </w:rPr>
            </w:pPr>
          </w:p>
          <w:p w14:paraId="1EB3B18D" w14:textId="77777777" w:rsidR="00B24B97" w:rsidRPr="0087209F" w:rsidRDefault="00B24B97" w:rsidP="00B24B97">
            <w:pPr>
              <w:rPr>
                <w:rFonts w:ascii="Century Gothic" w:hAnsi="Century Gothic"/>
                <w:lang w:val="fr-CA"/>
              </w:rPr>
            </w:pPr>
          </w:p>
          <w:p w14:paraId="5BE55F11" w14:textId="77777777" w:rsidR="00B24B97" w:rsidRPr="0087209F" w:rsidRDefault="00B24B97" w:rsidP="00B24B97">
            <w:pPr>
              <w:rPr>
                <w:rFonts w:ascii="Century Gothic" w:hAnsi="Century Gothic"/>
                <w:lang w:val="fr-CA"/>
              </w:rPr>
            </w:pPr>
          </w:p>
          <w:p w14:paraId="62270EA5" w14:textId="77777777" w:rsidR="00B24B97" w:rsidRPr="0087209F" w:rsidRDefault="00B24B97" w:rsidP="00B24B97">
            <w:pPr>
              <w:rPr>
                <w:rFonts w:ascii="Century Gothic" w:hAnsi="Century Gothic"/>
                <w:lang w:val="fr-CA"/>
              </w:rPr>
            </w:pPr>
          </w:p>
          <w:p w14:paraId="4CA6A009" w14:textId="27C34026" w:rsidR="00B24B97" w:rsidRPr="0087209F" w:rsidRDefault="00B24B97" w:rsidP="00B24B97">
            <w:pPr>
              <w:rPr>
                <w:rFonts w:ascii="Century Gothic" w:hAnsi="Century Gothic"/>
                <w:b/>
                <w:lang w:val="fr-CA"/>
              </w:rPr>
            </w:pPr>
          </w:p>
        </w:tc>
      </w:tr>
      <w:tr w:rsidR="003E2C2E" w:rsidRPr="0087209F" w14:paraId="090BB314" w14:textId="77777777" w:rsidTr="00B24B97">
        <w:trPr>
          <w:trHeight w:val="1539"/>
        </w:trPr>
        <w:tc>
          <w:tcPr>
            <w:tcW w:w="7920" w:type="dxa"/>
            <w:gridSpan w:val="2"/>
          </w:tcPr>
          <w:p w14:paraId="1F125B96" w14:textId="143D38C0" w:rsidR="003E2C2E" w:rsidRPr="0087209F" w:rsidRDefault="00764D2B" w:rsidP="00B24B97">
            <w:pPr>
              <w:rPr>
                <w:rFonts w:ascii="Century Gothic" w:hAnsi="Century Gothic"/>
                <w:b/>
                <w:lang w:val="fr-CA"/>
              </w:rPr>
            </w:pPr>
            <w:r>
              <w:rPr>
                <w:rFonts w:ascii="Century Gothic" w:hAnsi="Century Gothic"/>
                <w:b/>
                <w:lang w:val="fr-CA"/>
              </w:rPr>
              <w:t>Mon plan pour y arriver</w:t>
            </w:r>
            <w:r w:rsidR="003E2C2E" w:rsidRPr="0087209F">
              <w:rPr>
                <w:rFonts w:ascii="Century Gothic" w:hAnsi="Century Gothic"/>
                <w:b/>
                <w:lang w:val="fr-CA"/>
              </w:rPr>
              <w:t>/</w:t>
            </w:r>
            <w:r>
              <w:rPr>
                <w:rFonts w:ascii="Century Gothic" w:hAnsi="Century Gothic"/>
                <w:b/>
                <w:lang w:val="fr-CA"/>
              </w:rPr>
              <w:t>Stratégies et/ou ressources requises</w:t>
            </w:r>
            <w:r w:rsidR="003E2C2E" w:rsidRPr="0087209F">
              <w:rPr>
                <w:rFonts w:ascii="Century Gothic" w:hAnsi="Century Gothic"/>
                <w:b/>
                <w:lang w:val="fr-CA"/>
              </w:rPr>
              <w:t>:</w:t>
            </w:r>
          </w:p>
          <w:p w14:paraId="16EDD068" w14:textId="73662D8A" w:rsidR="003E2C2E" w:rsidRPr="0087209F" w:rsidRDefault="003E2C2E" w:rsidP="00B24B97">
            <w:pPr>
              <w:rPr>
                <w:rFonts w:ascii="Century Gothic" w:hAnsi="Century Gothic"/>
                <w:lang w:val="fr-CA"/>
              </w:rPr>
            </w:pPr>
            <w:r w:rsidRPr="0087209F">
              <w:rPr>
                <w:rFonts w:ascii="Century Gothic" w:hAnsi="Century Gothic"/>
                <w:lang w:val="fr-CA"/>
              </w:rPr>
              <w:t>(</w:t>
            </w:r>
            <w:r w:rsidR="00764D2B">
              <w:rPr>
                <w:rFonts w:ascii="Century Gothic" w:hAnsi="Century Gothic"/>
                <w:lang w:val="fr-CA"/>
              </w:rPr>
              <w:t>Afin d’y arriver, je vais</w:t>
            </w:r>
            <w:proofErr w:type="gramStart"/>
            <w:r w:rsidRPr="0087209F">
              <w:rPr>
                <w:rFonts w:ascii="Century Gothic" w:hAnsi="Century Gothic"/>
                <w:lang w:val="fr-CA"/>
              </w:rPr>
              <w:t>… )</w:t>
            </w:r>
            <w:proofErr w:type="gramEnd"/>
            <w:r w:rsidRPr="0087209F">
              <w:rPr>
                <w:rFonts w:ascii="Century Gothic" w:hAnsi="Century Gothic"/>
                <w:lang w:val="fr-CA"/>
              </w:rPr>
              <w:t xml:space="preserve"> </w:t>
            </w:r>
          </w:p>
          <w:p w14:paraId="512B5267" w14:textId="77777777" w:rsidR="00B24B97" w:rsidRPr="0087209F" w:rsidRDefault="00B24B97" w:rsidP="00B24B97">
            <w:pPr>
              <w:rPr>
                <w:rFonts w:ascii="Century Gothic" w:hAnsi="Century Gothic"/>
                <w:lang w:val="fr-CA"/>
              </w:rPr>
            </w:pPr>
          </w:p>
          <w:p w14:paraId="5868D077" w14:textId="77777777" w:rsidR="00B24B97" w:rsidRPr="0087209F" w:rsidRDefault="00B24B97" w:rsidP="00B24B97">
            <w:pPr>
              <w:rPr>
                <w:rFonts w:ascii="Century Gothic" w:hAnsi="Century Gothic"/>
                <w:lang w:val="fr-CA"/>
              </w:rPr>
            </w:pPr>
          </w:p>
          <w:p w14:paraId="0871D1E9" w14:textId="77777777" w:rsidR="00B24B97" w:rsidRPr="0087209F" w:rsidRDefault="00B24B97" w:rsidP="00B24B97">
            <w:pPr>
              <w:rPr>
                <w:rFonts w:ascii="Century Gothic" w:hAnsi="Century Gothic"/>
                <w:lang w:val="fr-CA"/>
              </w:rPr>
            </w:pPr>
          </w:p>
          <w:p w14:paraId="290C7882" w14:textId="77777777" w:rsidR="00B24B97" w:rsidRPr="0087209F" w:rsidRDefault="00B24B97" w:rsidP="00B24B97">
            <w:pPr>
              <w:rPr>
                <w:rFonts w:ascii="Century Gothic" w:hAnsi="Century Gothic"/>
                <w:lang w:val="fr-CA"/>
              </w:rPr>
            </w:pPr>
          </w:p>
          <w:p w14:paraId="1E5048F5" w14:textId="1FC3792D" w:rsidR="00B24B97" w:rsidRPr="0087209F" w:rsidRDefault="00B24B97" w:rsidP="00B24B97">
            <w:pPr>
              <w:rPr>
                <w:rFonts w:ascii="Century Gothic" w:hAnsi="Century Gothic"/>
                <w:lang w:val="fr-CA"/>
              </w:rPr>
            </w:pPr>
          </w:p>
        </w:tc>
      </w:tr>
      <w:tr w:rsidR="00B24B97" w:rsidRPr="0087209F" w14:paraId="23D1A620" w14:textId="77777777" w:rsidTr="00B24B97">
        <w:trPr>
          <w:trHeight w:val="1539"/>
        </w:trPr>
        <w:tc>
          <w:tcPr>
            <w:tcW w:w="7920" w:type="dxa"/>
            <w:gridSpan w:val="2"/>
          </w:tcPr>
          <w:p w14:paraId="5586357D" w14:textId="40ACF328" w:rsidR="00B24B97" w:rsidRPr="0087209F" w:rsidRDefault="00764D2B" w:rsidP="00B24B97">
            <w:pPr>
              <w:rPr>
                <w:rFonts w:ascii="Century Gothic" w:hAnsi="Century Gothic"/>
                <w:b/>
                <w:lang w:val="fr-CA"/>
              </w:rPr>
            </w:pPr>
            <w:r>
              <w:rPr>
                <w:rFonts w:ascii="Century Gothic" w:hAnsi="Century Gothic"/>
                <w:b/>
                <w:lang w:val="fr-CA"/>
              </w:rPr>
              <w:t>Ma preuve/arté</w:t>
            </w:r>
            <w:r w:rsidR="00B24B97" w:rsidRPr="0087209F">
              <w:rPr>
                <w:rFonts w:ascii="Century Gothic" w:hAnsi="Century Gothic"/>
                <w:b/>
                <w:lang w:val="fr-CA"/>
              </w:rPr>
              <w:t>fact/</w:t>
            </w:r>
            <w:r>
              <w:rPr>
                <w:rFonts w:ascii="Century Gothic" w:hAnsi="Century Gothic"/>
                <w:b/>
                <w:lang w:val="fr-CA"/>
              </w:rPr>
              <w:t>exemple de travail</w:t>
            </w:r>
            <w:r w:rsidR="00B24B97" w:rsidRPr="0087209F">
              <w:rPr>
                <w:rFonts w:ascii="Century Gothic" w:hAnsi="Century Gothic"/>
                <w:b/>
                <w:lang w:val="fr-CA"/>
              </w:rPr>
              <w:t>:</w:t>
            </w:r>
          </w:p>
          <w:p w14:paraId="7EA5F995" w14:textId="7C8B3734" w:rsidR="00764D2B" w:rsidRDefault="00764D2B" w:rsidP="00B24B97">
            <w:pPr>
              <w:rPr>
                <w:rFonts w:ascii="Century Gothic" w:hAnsi="Century Gothic"/>
                <w:lang w:val="fr-CA"/>
              </w:rPr>
            </w:pPr>
            <w:r>
              <w:rPr>
                <w:rFonts w:ascii="Century Gothic" w:hAnsi="Century Gothic"/>
                <w:lang w:val="fr-CA"/>
              </w:rPr>
              <w:t>Utilise l’esp</w:t>
            </w:r>
            <w:r w:rsidR="0066434A">
              <w:rPr>
                <w:rFonts w:ascii="Century Gothic" w:hAnsi="Century Gothic"/>
                <w:lang w:val="fr-CA"/>
              </w:rPr>
              <w:t>a</w:t>
            </w:r>
            <w:r>
              <w:rPr>
                <w:rFonts w:ascii="Century Gothic" w:hAnsi="Century Gothic"/>
                <w:lang w:val="fr-CA"/>
              </w:rPr>
              <w:t>ce ci-dessous afin d’inclure un exemple de travail ou artéfact (p.ex. travaux, vidéos, discussions, entretiens, projets d’arts, photos, etc.)</w:t>
            </w:r>
          </w:p>
          <w:p w14:paraId="20CA5A70" w14:textId="228140E7" w:rsidR="00B24B97" w:rsidRPr="0087209F" w:rsidRDefault="00B24B97" w:rsidP="00B24B97">
            <w:pPr>
              <w:rPr>
                <w:rFonts w:ascii="Century Gothic" w:hAnsi="Century Gothic"/>
                <w:lang w:val="fr-CA"/>
              </w:rPr>
            </w:pPr>
          </w:p>
          <w:p w14:paraId="53A3AC84" w14:textId="77777777" w:rsidR="00B24B97" w:rsidRPr="0087209F" w:rsidRDefault="00B24B97" w:rsidP="00B24B97">
            <w:pPr>
              <w:rPr>
                <w:rFonts w:ascii="Century Gothic" w:hAnsi="Century Gothic"/>
                <w:lang w:val="fr-CA"/>
              </w:rPr>
            </w:pPr>
          </w:p>
          <w:p w14:paraId="6426FDC0" w14:textId="20EC4F43" w:rsidR="00B24B97" w:rsidRPr="0087209F" w:rsidRDefault="00B24B97" w:rsidP="00B24B97">
            <w:pPr>
              <w:rPr>
                <w:rFonts w:ascii="Century Gothic" w:hAnsi="Century Gothic"/>
                <w:lang w:val="fr-CA"/>
              </w:rPr>
            </w:pPr>
          </w:p>
          <w:p w14:paraId="24A98174" w14:textId="472CD445" w:rsidR="00B24B97" w:rsidRPr="0087209F" w:rsidRDefault="00B24B97" w:rsidP="00B24B97">
            <w:pPr>
              <w:rPr>
                <w:rFonts w:ascii="Century Gothic" w:hAnsi="Century Gothic"/>
                <w:lang w:val="fr-CA"/>
              </w:rPr>
            </w:pPr>
          </w:p>
          <w:p w14:paraId="1DD822ED" w14:textId="77777777" w:rsidR="00B24B97" w:rsidRPr="0087209F" w:rsidRDefault="00B24B97" w:rsidP="00B24B97">
            <w:pPr>
              <w:rPr>
                <w:rFonts w:ascii="Century Gothic" w:hAnsi="Century Gothic"/>
                <w:lang w:val="fr-CA"/>
              </w:rPr>
            </w:pPr>
          </w:p>
          <w:p w14:paraId="5009D232" w14:textId="57FCC4CB" w:rsidR="00B24B97" w:rsidRPr="0087209F" w:rsidRDefault="00B24B97" w:rsidP="00B24B97">
            <w:pPr>
              <w:rPr>
                <w:rFonts w:ascii="Century Gothic" w:hAnsi="Century Gothic"/>
                <w:b/>
                <w:lang w:val="fr-CA"/>
              </w:rPr>
            </w:pPr>
          </w:p>
        </w:tc>
      </w:tr>
    </w:tbl>
    <w:p w14:paraId="16933941" w14:textId="77777777" w:rsidR="00E65703" w:rsidRPr="0087209F" w:rsidRDefault="00E65703">
      <w:pPr>
        <w:rPr>
          <w:rFonts w:ascii="Century Gothic" w:hAnsi="Century Gothic"/>
          <w:lang w:val="fr-CA"/>
        </w:rPr>
      </w:pPr>
    </w:p>
    <w:p w14:paraId="015FEC9B" w14:textId="15A343E4" w:rsidR="00E65703" w:rsidRPr="0087209F" w:rsidRDefault="00E65703">
      <w:pPr>
        <w:rPr>
          <w:rFonts w:ascii="Century Gothic" w:hAnsi="Century Gothic"/>
          <w:lang w:val="fr-CA"/>
        </w:rPr>
      </w:pPr>
      <w:bookmarkStart w:id="0" w:name="_GoBack"/>
      <w:bookmarkEnd w:id="0"/>
    </w:p>
    <w:sectPr w:rsidR="00E65703" w:rsidRPr="0087209F" w:rsidSect="00B24B97">
      <w:headerReference w:type="default" r:id="rId11"/>
      <w:footerReference w:type="default" r:id="rId12"/>
      <w:pgSz w:w="12240" w:h="20160" w:code="5"/>
      <w:pgMar w:top="1008" w:right="1440" w:bottom="576" w:left="1440" w:header="72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4425B" w14:textId="77777777" w:rsidR="002C596D" w:rsidRDefault="002C596D" w:rsidP="009E20A1">
      <w:r>
        <w:separator/>
      </w:r>
    </w:p>
  </w:endnote>
  <w:endnote w:type="continuationSeparator" w:id="0">
    <w:p w14:paraId="11093F32" w14:textId="77777777" w:rsidR="002C596D" w:rsidRDefault="002C596D" w:rsidP="009E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0}ÚøwcÎ">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493851"/>
      <w:docPartObj>
        <w:docPartGallery w:val="Page Numbers (Bottom of Page)"/>
        <w:docPartUnique/>
      </w:docPartObj>
    </w:sdtPr>
    <w:sdtEndPr>
      <w:rPr>
        <w:rFonts w:ascii="Century Gothic" w:hAnsi="Century Gothic"/>
        <w:noProof/>
      </w:rPr>
    </w:sdtEndPr>
    <w:sdtContent>
      <w:p w14:paraId="26891827" w14:textId="7E83A10D" w:rsidR="007E3639" w:rsidRPr="007E3639" w:rsidRDefault="007E3639" w:rsidP="007E3639">
        <w:pPr>
          <w:pStyle w:val="Footer"/>
          <w:jc w:val="right"/>
          <w:rPr>
            <w:rFonts w:ascii="Century Gothic" w:hAnsi="Century Gothic"/>
          </w:rPr>
        </w:pPr>
        <w:r w:rsidRPr="00B04D5B">
          <w:rPr>
            <w:rFonts w:ascii="Century Gothic" w:hAnsi="Century Gothic"/>
            <w:sz w:val="16"/>
          </w:rPr>
          <w:fldChar w:fldCharType="begin"/>
        </w:r>
        <w:r w:rsidRPr="00B04D5B">
          <w:rPr>
            <w:rFonts w:ascii="Century Gothic" w:hAnsi="Century Gothic"/>
            <w:sz w:val="16"/>
          </w:rPr>
          <w:instrText xml:space="preserve"> PAGE   \* MERGEFORMAT </w:instrText>
        </w:r>
        <w:r w:rsidRPr="00B04D5B">
          <w:rPr>
            <w:rFonts w:ascii="Century Gothic" w:hAnsi="Century Gothic"/>
            <w:sz w:val="16"/>
          </w:rPr>
          <w:fldChar w:fldCharType="separate"/>
        </w:r>
        <w:r w:rsidR="00925072">
          <w:rPr>
            <w:rFonts w:ascii="Century Gothic" w:hAnsi="Century Gothic"/>
            <w:noProof/>
            <w:sz w:val="16"/>
          </w:rPr>
          <w:t>1</w:t>
        </w:r>
        <w:r w:rsidRPr="00B04D5B">
          <w:rPr>
            <w:rFonts w:ascii="Century Gothic" w:hAnsi="Century Gothic"/>
            <w:noProof/>
            <w:sz w:val="16"/>
          </w:rPr>
          <w:fldChar w:fldCharType="end"/>
        </w:r>
        <w:r>
          <w:rPr>
            <w:rFonts w:ascii="Century Gothic" w:hAnsi="Century Gothic"/>
            <w:noProof/>
          </w:rPr>
          <w:t xml:space="preserve"> </w:t>
        </w:r>
      </w:p>
    </w:sdtContent>
  </w:sdt>
  <w:p w14:paraId="70B21F0F" w14:textId="3A6F7DE4" w:rsidR="00A61193" w:rsidRPr="00B04D5B" w:rsidRDefault="00B7146B">
    <w:pPr>
      <w:pStyle w:val="Footer"/>
      <w:rPr>
        <w:rFonts w:ascii="Century Gothic" w:hAnsi="Century Gothic"/>
        <w:sz w:val="20"/>
        <w:szCs w:val="24"/>
      </w:rPr>
    </w:pPr>
    <w:r w:rsidRPr="00B04D5B">
      <w:rPr>
        <w:rFonts w:ascii="Century Gothic" w:hAnsi="Century Gothic"/>
        <w:sz w:val="20"/>
        <w:szCs w:val="24"/>
      </w:rPr>
      <w:t>LVL8</w:t>
    </w:r>
    <w:r w:rsidR="00CC1942" w:rsidRPr="00B04D5B">
      <w:rPr>
        <w:rFonts w:ascii="Century Gothic" w:hAnsi="Century Gothic"/>
        <w:sz w:val="20"/>
        <w:szCs w:val="24"/>
      </w:rPr>
      <w:t>C</w:t>
    </w:r>
    <w:r w:rsidR="00925072">
      <w:rPr>
        <w:rFonts w:ascii="Century Gothic" w:hAnsi="Century Gothic"/>
        <w:sz w:val="20"/>
        <w:szCs w:val="24"/>
      </w:rPr>
      <w:t>F</w:t>
    </w:r>
    <w:r w:rsidRPr="00B04D5B">
      <w:rPr>
        <w:rFonts w:ascii="Century Gothic" w:hAnsi="Century Gothic"/>
        <w:sz w:val="20"/>
        <w:szCs w:val="24"/>
      </w:rPr>
      <w:t xml:space="preserve"> - </w:t>
    </w:r>
    <w:r w:rsidR="007E3639" w:rsidRPr="00B04D5B">
      <w:rPr>
        <w:rFonts w:ascii="Century Gothic" w:hAnsi="Century Gothic"/>
        <w:sz w:val="20"/>
        <w:szCs w:val="24"/>
      </w:rPr>
      <w:t>September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BA8E2" w14:textId="77777777" w:rsidR="002C596D" w:rsidRDefault="002C596D" w:rsidP="009E20A1">
      <w:r>
        <w:separator/>
      </w:r>
    </w:p>
  </w:footnote>
  <w:footnote w:type="continuationSeparator" w:id="0">
    <w:p w14:paraId="06B99BFC" w14:textId="77777777" w:rsidR="002C596D" w:rsidRDefault="002C596D" w:rsidP="009E2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AC675" w14:textId="526C1F5F" w:rsidR="0098436C" w:rsidRDefault="0098436C" w:rsidP="0098436C">
    <w:r w:rsidRPr="00DC1B8D">
      <w:rPr>
        <w:rFonts w:ascii="Century Gothic" w:hAnsi="Century Gothic"/>
        <w:noProof/>
        <w:sz w:val="24"/>
        <w:szCs w:val="24"/>
        <w:lang w:eastAsia="en-CA"/>
      </w:rPr>
      <w:drawing>
        <wp:anchor distT="0" distB="0" distL="114300" distR="114300" simplePos="0" relativeHeight="251659264" behindDoc="0" locked="0" layoutInCell="1" allowOverlap="1" wp14:anchorId="305C7483" wp14:editId="5A2FD6DF">
          <wp:simplePos x="0" y="0"/>
          <wp:positionH relativeFrom="column">
            <wp:posOffset>4966970</wp:posOffset>
          </wp:positionH>
          <wp:positionV relativeFrom="paragraph">
            <wp:posOffset>-247650</wp:posOffset>
          </wp:positionV>
          <wp:extent cx="1146175" cy="765810"/>
          <wp:effectExtent l="0" t="0" r="0" b="0"/>
          <wp:wrapSquare wrapText="bothSides"/>
          <wp:docPr id="1" name="Picture 1" descr="NVSD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VSD_logo_K"/>
                  <pic:cNvPicPr>
                    <a:picLocks noChangeAspect="1" noChangeArrowheads="1"/>
                  </pic:cNvPicPr>
                </pic:nvPicPr>
                <pic:blipFill>
                  <a:blip r:embed="rId1" cstate="print">
                    <a:lum contrast="12000"/>
                    <a:extLst>
                      <a:ext uri="{28A0092B-C50C-407E-A947-70E740481C1C}">
                        <a14:useLocalDpi xmlns:a14="http://schemas.microsoft.com/office/drawing/2010/main" val="0"/>
                      </a:ext>
                    </a:extLst>
                  </a:blip>
                  <a:srcRect/>
                  <a:stretch>
                    <a:fillRect/>
                  </a:stretch>
                </pic:blipFill>
                <pic:spPr bwMode="auto">
                  <a:xfrm>
                    <a:off x="0" y="0"/>
                    <a:ext cx="1146175" cy="765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942E39" w14:textId="3C0978CD" w:rsidR="0098436C" w:rsidRDefault="0098436C">
    <w:pPr>
      <w:pStyle w:val="Header"/>
    </w:pPr>
  </w:p>
  <w:p w14:paraId="6661723A" w14:textId="6EF2BBD6" w:rsidR="0098436C" w:rsidRDefault="00B24B97" w:rsidP="00B24B97">
    <w:pPr>
      <w:pStyle w:val="Header"/>
      <w:tabs>
        <w:tab w:val="clear" w:pos="4680"/>
        <w:tab w:val="clear" w:pos="9360"/>
        <w:tab w:val="left" w:pos="1226"/>
      </w:tabs>
    </w:pPr>
    <w:r>
      <w:tab/>
    </w:r>
  </w:p>
  <w:p w14:paraId="42E1BECE" w14:textId="77777777" w:rsidR="0098436C" w:rsidRDefault="0098436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7719"/>
    <w:multiLevelType w:val="hybridMultilevel"/>
    <w:tmpl w:val="7B7E067C"/>
    <w:lvl w:ilvl="0" w:tplc="B0B47B7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C2E"/>
    <w:rsid w:val="002C596D"/>
    <w:rsid w:val="00360AED"/>
    <w:rsid w:val="003C6219"/>
    <w:rsid w:val="003E2C2E"/>
    <w:rsid w:val="004C7F71"/>
    <w:rsid w:val="005263F5"/>
    <w:rsid w:val="0066434A"/>
    <w:rsid w:val="00764D2B"/>
    <w:rsid w:val="00785DA6"/>
    <w:rsid w:val="007D073B"/>
    <w:rsid w:val="007E3639"/>
    <w:rsid w:val="0087209F"/>
    <w:rsid w:val="00925072"/>
    <w:rsid w:val="0098436C"/>
    <w:rsid w:val="009E20A1"/>
    <w:rsid w:val="00A61193"/>
    <w:rsid w:val="00AD5E3E"/>
    <w:rsid w:val="00B04D5B"/>
    <w:rsid w:val="00B24B97"/>
    <w:rsid w:val="00B7146B"/>
    <w:rsid w:val="00C1166D"/>
    <w:rsid w:val="00CC1942"/>
    <w:rsid w:val="00CC4EA6"/>
    <w:rsid w:val="00E65703"/>
    <w:rsid w:val="00EC48AD"/>
    <w:rsid w:val="00ED2682"/>
    <w:rsid w:val="00FD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5E56F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C2E"/>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2C2E"/>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C2E"/>
    <w:pPr>
      <w:ind w:left="720"/>
      <w:contextualSpacing/>
    </w:pPr>
  </w:style>
  <w:style w:type="paragraph" w:styleId="Header">
    <w:name w:val="header"/>
    <w:basedOn w:val="Normal"/>
    <w:link w:val="HeaderChar"/>
    <w:uiPriority w:val="99"/>
    <w:unhideWhenUsed/>
    <w:rsid w:val="009E20A1"/>
    <w:pPr>
      <w:tabs>
        <w:tab w:val="center" w:pos="4680"/>
        <w:tab w:val="right" w:pos="9360"/>
      </w:tabs>
    </w:pPr>
  </w:style>
  <w:style w:type="character" w:customStyle="1" w:styleId="HeaderChar">
    <w:name w:val="Header Char"/>
    <w:basedOn w:val="DefaultParagraphFont"/>
    <w:link w:val="Header"/>
    <w:uiPriority w:val="99"/>
    <w:rsid w:val="009E20A1"/>
    <w:rPr>
      <w:sz w:val="22"/>
      <w:szCs w:val="22"/>
      <w:lang w:val="en-CA"/>
    </w:rPr>
  </w:style>
  <w:style w:type="paragraph" w:styleId="Footer">
    <w:name w:val="footer"/>
    <w:basedOn w:val="Normal"/>
    <w:link w:val="FooterChar"/>
    <w:uiPriority w:val="99"/>
    <w:unhideWhenUsed/>
    <w:rsid w:val="009E20A1"/>
    <w:pPr>
      <w:tabs>
        <w:tab w:val="center" w:pos="4680"/>
        <w:tab w:val="right" w:pos="9360"/>
      </w:tabs>
    </w:pPr>
  </w:style>
  <w:style w:type="character" w:customStyle="1" w:styleId="FooterChar">
    <w:name w:val="Footer Char"/>
    <w:basedOn w:val="DefaultParagraphFont"/>
    <w:link w:val="Footer"/>
    <w:uiPriority w:val="99"/>
    <w:rsid w:val="009E20A1"/>
    <w:rPr>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45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4A7806C24CEE41A6974D9F511E1E84" ma:contentTypeVersion="0" ma:contentTypeDescription="Create a new document." ma:contentTypeScope="" ma:versionID="04511f4be072a8ef854d7e5cf32eeaa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48B8F4-7E3B-4549-88DC-3B00F43F83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3673F4-2AA7-45BF-A9A7-72E9BC1A514A}">
  <ds:schemaRefs>
    <ds:schemaRef ds:uri="http://schemas.microsoft.com/sharepoint/v3/contenttype/forms"/>
  </ds:schemaRefs>
</ds:datastoreItem>
</file>

<file path=customXml/itemProps3.xml><?xml version="1.0" encoding="utf-8"?>
<ds:datastoreItem xmlns:ds="http://schemas.openxmlformats.org/officeDocument/2006/customXml" ds:itemID="{E53D415A-7695-4E2E-B67E-A0D275D99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North Vancouver School District</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Jacquie Clendenning</cp:lastModifiedBy>
  <cp:revision>3</cp:revision>
  <dcterms:created xsi:type="dcterms:W3CDTF">2017-12-15T19:13:00Z</dcterms:created>
  <dcterms:modified xsi:type="dcterms:W3CDTF">2017-12-15T20:26:00Z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0x010100ED4A7806C24CEE41A6974D9F511E1E84</vt:lpwstr>
  </property>
</Properties>
</file>