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148"/>
        <w:tblW w:w="10296" w:type="dxa"/>
        <w:tblInd w:w="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4320"/>
        <w:gridCol w:w="4814"/>
      </w:tblGrid>
      <w:tr w:rsidR="00572DBC" w:rsidRPr="00572DBC" w14:paraId="1A553DC9" w14:textId="77777777" w:rsidTr="00572DBC">
        <w:trPr>
          <w:trHeight w:val="57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EA6CD2" w14:textId="77777777" w:rsidR="00572DBC" w:rsidRDefault="00E12D00" w:rsidP="00572DBC">
            <w:pPr>
              <w:ind w:left="-404"/>
              <w:jc w:val="center"/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  <w:t>Auto-évaluation</w:t>
            </w:r>
            <w:r w:rsidR="00572DBC" w:rsidRPr="00572DBC"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  <w:t xml:space="preserve"> – </w:t>
            </w:r>
            <w:r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  <w:t>Compétences essentielles</w:t>
            </w:r>
          </w:p>
          <w:p w14:paraId="795DB0D1" w14:textId="77777777" w:rsidR="00572DBC" w:rsidRPr="00572DBC" w:rsidRDefault="00572DBC" w:rsidP="00572DBC">
            <w:pPr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</w:pPr>
          </w:p>
        </w:tc>
      </w:tr>
      <w:tr w:rsidR="00572DBC" w:rsidRPr="00572DBC" w14:paraId="2F471FA6" w14:textId="77777777" w:rsidTr="00572DBC">
        <w:trPr>
          <w:trHeight w:val="57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053C" w14:textId="77777777" w:rsidR="00572DBC" w:rsidRPr="00572DBC" w:rsidRDefault="00E12D00" w:rsidP="00572DBC">
            <w:pPr>
              <w:ind w:left="-404"/>
              <w:jc w:val="center"/>
              <w:rPr>
                <w:rFonts w:ascii="Century Gothic" w:hAnsi="Century Gothic"/>
                <w:b/>
                <w:color w:val="538135" w:themeColor="accent6" w:themeShade="BF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8018A95" wp14:editId="0E2E31A0">
                  <wp:simplePos x="0" y="0"/>
                  <wp:positionH relativeFrom="margin">
                    <wp:posOffset>515620</wp:posOffset>
                  </wp:positionH>
                  <wp:positionV relativeFrom="margin">
                    <wp:posOffset>-69850</wp:posOffset>
                  </wp:positionV>
                  <wp:extent cx="1104900" cy="812800"/>
                  <wp:effectExtent l="0" t="0" r="12700" b="0"/>
                  <wp:wrapTight wrapText="bothSides">
                    <wp:wrapPolygon edited="0">
                      <wp:start x="0" y="0"/>
                      <wp:lineTo x="0" y="20925"/>
                      <wp:lineTo x="21352" y="20925"/>
                      <wp:lineTo x="2135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́flexion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2" t="12376" r="3960" b="8416"/>
                          <a:stretch/>
                        </pic:blipFill>
                        <pic:spPr bwMode="auto">
                          <a:xfrm>
                            <a:off x="0" y="0"/>
                            <a:ext cx="1104900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45B7FE" w14:textId="77777777" w:rsidR="00572DBC" w:rsidRPr="00572DBC" w:rsidRDefault="00E12D00" w:rsidP="00E12D0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EF04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Pensée</w:t>
            </w:r>
            <w:proofErr w:type="spellEnd"/>
            <w:r w:rsidR="00EF04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04B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critique</w:t>
            </w:r>
            <w:r w:rsidR="00EF04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et</w:t>
            </w:r>
            <w:r w:rsidR="00AC04B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04B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créatrice</w:t>
            </w:r>
            <w:proofErr w:type="spellEnd"/>
            <w:r w:rsidR="00EF04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1B08C60" w14:textId="77777777" w:rsidR="00572DBC" w:rsidRPr="00572DBC" w:rsidRDefault="00572DBC" w:rsidP="00572DB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14:paraId="5D061784" w14:textId="77777777" w:rsid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color w:val="2A95E4"/>
              </w:rPr>
            </w:pPr>
          </w:p>
          <w:p w14:paraId="4DC0F839" w14:textId="77777777" w:rsidR="00E12D00" w:rsidRDefault="00E12D00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color w:val="2A95E4"/>
              </w:rPr>
            </w:pPr>
          </w:p>
          <w:p w14:paraId="7EFF714E" w14:textId="77777777" w:rsidR="00572DBC" w:rsidRPr="00572DBC" w:rsidRDefault="00AC04B3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  <w:r>
              <w:rPr>
                <w:rFonts w:ascii="Century Gothic" w:hAnsi="Century Gothic" w:cs="Times New Roman"/>
                <w:b/>
                <w:color w:val="2A95E4"/>
              </w:rPr>
              <w:t xml:space="preserve">La </w:t>
            </w:r>
            <w:proofErr w:type="spellStart"/>
            <w:r>
              <w:rPr>
                <w:rFonts w:ascii="Century Gothic" w:hAnsi="Century Gothic" w:cs="Times New Roman"/>
                <w:b/>
                <w:color w:val="2A95E4"/>
              </w:rPr>
              <w:t>pensée</w:t>
            </w:r>
            <w:proofErr w:type="spellEnd"/>
            <w:r>
              <w:rPr>
                <w:rFonts w:ascii="Century Gothic" w:hAnsi="Century Gothic" w:cs="Times New Roman"/>
                <w:b/>
                <w:color w:val="2A95E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color w:val="2A95E4"/>
              </w:rPr>
              <w:t>créatrice</w:t>
            </w:r>
            <w:proofErr w:type="spellEnd"/>
            <w:r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est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la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génération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d’idées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et de concepts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novateurs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qui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ont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une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valeur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pour la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personne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qui les imagine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ou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pour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d’autres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, et le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développement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de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ces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idées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et de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ces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concepts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jusqu’à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leur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réalisation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>.</w:t>
            </w:r>
          </w:p>
          <w:p w14:paraId="28AAABEF" w14:textId="77777777" w:rsidR="00572DBC" w:rsidRP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</w:p>
          <w:p w14:paraId="3692A732" w14:textId="77777777" w:rsidR="00572DBC" w:rsidRPr="00572DBC" w:rsidRDefault="00635480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  <w:r>
              <w:rPr>
                <w:rFonts w:ascii="Century Gothic" w:hAnsi="Century Gothic" w:cs="Times New Roman"/>
                <w:b/>
                <w:color w:val="2A95E4"/>
              </w:rPr>
              <w:t xml:space="preserve">La </w:t>
            </w:r>
            <w:proofErr w:type="spellStart"/>
            <w:r>
              <w:rPr>
                <w:rFonts w:ascii="Century Gothic" w:hAnsi="Century Gothic" w:cs="Times New Roman"/>
                <w:b/>
                <w:color w:val="2A95E4"/>
              </w:rPr>
              <w:t>pensée</w:t>
            </w:r>
            <w:proofErr w:type="spellEnd"/>
            <w:r>
              <w:rPr>
                <w:rFonts w:ascii="Century Gothic" w:hAnsi="Century Gothic" w:cs="Times New Roman"/>
                <w:b/>
                <w:color w:val="2A95E4"/>
              </w:rPr>
              <w:t xml:space="preserve"> critique</w:t>
            </w:r>
            <w:r>
              <w:rPr>
                <w:rFonts w:ascii="Century Gothic" w:hAnsi="Century Gothic" w:cs="Times New Roman"/>
                <w:color w:val="2A95E4"/>
              </w:rPr>
              <w:t xml:space="preserve"> </w:t>
            </w:r>
            <w:r w:rsidRPr="00635480">
              <w:rPr>
                <w:rFonts w:ascii="Century Gothic" w:hAnsi="Century Gothic" w:cs="Times New Roman"/>
                <w:color w:val="2A95E4"/>
              </w:rPr>
              <w:t xml:space="preserve">fait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référence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à la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capacité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d'émettre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un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jugement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qui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s'appuie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sur le </w:t>
            </w:r>
            <w:proofErr w:type="spellStart"/>
            <w:proofErr w:type="gramStart"/>
            <w:r w:rsidRPr="00635480">
              <w:rPr>
                <w:rFonts w:ascii="Century Gothic" w:hAnsi="Century Gothic" w:cs="Times New Roman"/>
                <w:color w:val="2A95E4"/>
              </w:rPr>
              <w:t>raisonnement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:</w:t>
            </w:r>
            <w:proofErr w:type="gramEnd"/>
            <w:r w:rsidRPr="00635480">
              <w:rPr>
                <w:rFonts w:ascii="Century Gothic" w:hAnsi="Century Gothic" w:cs="Times New Roman"/>
                <w:color w:val="2A95E4"/>
              </w:rPr>
              <w:t xml:space="preserve"> les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élèves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évaluent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les options, les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analysent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en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se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basant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sur des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critères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précis, et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tirent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des conclusions pour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ensuite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émettre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un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jugement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. La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compétence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pensée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critique englobe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l'ensemble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des aptitudes que les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élèves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utilisent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pour examiner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leur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propre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processus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réflexion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et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celui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autres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sur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l'information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acquise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par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l'entremise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l'observation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,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l'expérience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et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diverses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formes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 communication.</w:t>
            </w:r>
          </w:p>
          <w:p w14:paraId="33250BEC" w14:textId="77777777" w:rsidR="00572DBC" w:rsidRPr="00572DBC" w:rsidRDefault="00572DBC" w:rsidP="00572DBC">
            <w:pPr>
              <w:jc w:val="center"/>
              <w:rPr>
                <w:rFonts w:ascii="Century Gothic" w:hAnsi="Century Gothic"/>
                <w:color w:val="FFFFFF" w:themeColor="background1"/>
                <w:lang w:val="en-CA"/>
              </w:rPr>
            </w:pPr>
          </w:p>
        </w:tc>
      </w:tr>
      <w:tr w:rsidR="00572DBC" w:rsidRPr="00572DBC" w14:paraId="6297D0B8" w14:textId="77777777" w:rsidTr="00572DBC">
        <w:trPr>
          <w:trHeight w:val="57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DEA6" w14:textId="77777777" w:rsidR="00572DBC" w:rsidRPr="00572DBC" w:rsidRDefault="00572DBC" w:rsidP="00572DB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72DBC">
              <w:rPr>
                <w:rFonts w:ascii="Century Gothic" w:hAnsi="Century Gothic"/>
                <w:b/>
                <w:sz w:val="24"/>
                <w:szCs w:val="24"/>
              </w:rPr>
              <w:t>FACET</w:t>
            </w:r>
            <w:r w:rsidR="00635480">
              <w:rPr>
                <w:rFonts w:ascii="Century Gothic" w:hAnsi="Century Gothic"/>
                <w:b/>
                <w:sz w:val="24"/>
                <w:szCs w:val="24"/>
              </w:rPr>
              <w:t>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AC0" w14:textId="77777777" w:rsidR="00572DBC" w:rsidRPr="00572DBC" w:rsidRDefault="00635480" w:rsidP="00572DB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Pensée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créatrice</w:t>
            </w:r>
            <w:proofErr w:type="spellEnd"/>
            <w:r w:rsidR="00572DBC" w:rsidRPr="00572DBC">
              <w:rPr>
                <w:rFonts w:ascii="Century Gothic" w:hAnsi="Century Gothic"/>
                <w:b/>
              </w:rPr>
              <w:t>:</w:t>
            </w:r>
          </w:p>
          <w:p w14:paraId="5325466D" w14:textId="77777777" w:rsidR="00572DBC" w:rsidRPr="00572DBC" w:rsidRDefault="000E6E81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0}ÚøwcÎ"/>
                <w:color w:val="000000" w:themeColor="text1"/>
              </w:rPr>
              <w:t xml:space="preserve">Innovation et </w:t>
            </w:r>
            <w:proofErr w:type="spellStart"/>
            <w:r>
              <w:rPr>
                <w:rFonts w:ascii="Century Gothic" w:hAnsi="Century Gothic" w:cs="0}ÚøwcÎ"/>
                <w:color w:val="000000" w:themeColor="text1"/>
              </w:rPr>
              <w:t>valeur</w:t>
            </w:r>
            <w:proofErr w:type="spellEnd"/>
          </w:p>
          <w:p w14:paraId="580B92CC" w14:textId="77777777" w:rsidR="00572DBC" w:rsidRPr="00572DBC" w:rsidRDefault="00635480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</w:rPr>
              <w:t>Génération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d’idées</w:t>
            </w:r>
            <w:proofErr w:type="spellEnd"/>
          </w:p>
          <w:p w14:paraId="4F0B75B9" w14:textId="77777777" w:rsidR="00572DBC" w:rsidRPr="00572DBC" w:rsidRDefault="00635480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</w:rPr>
              <w:t>Développement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d’idées</w:t>
            </w:r>
            <w:proofErr w:type="spellEnd"/>
          </w:p>
          <w:p w14:paraId="05B01D57" w14:textId="77777777" w:rsidR="00572DBC" w:rsidRPr="00572DBC" w:rsidRDefault="00572DBC" w:rsidP="00572DBC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51FE" w14:textId="77777777" w:rsidR="00572DBC" w:rsidRPr="00572DBC" w:rsidRDefault="00635480" w:rsidP="00572DBC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Pensée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critique</w:t>
            </w:r>
            <w:r w:rsidR="00572DBC" w:rsidRPr="00572DB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  <w:p w14:paraId="66F070BC" w14:textId="77777777" w:rsidR="00572DBC" w:rsidRPr="00572DBC" w:rsidRDefault="00635480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Analyse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critique</w:t>
            </w:r>
          </w:p>
          <w:p w14:paraId="3121D8FB" w14:textId="77777777" w:rsidR="00572DBC" w:rsidRPr="00572DBC" w:rsidRDefault="00635480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Questionnement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et investigation</w:t>
            </w:r>
          </w:p>
          <w:p w14:paraId="7A8DD23F" w14:textId="77777777" w:rsidR="00572DBC" w:rsidRPr="00572DBC" w:rsidRDefault="001714E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Développement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et conception</w:t>
            </w:r>
          </w:p>
          <w:p w14:paraId="2DC7BC84" w14:textId="77777777" w:rsidR="00572DBC" w:rsidRPr="00572DBC" w:rsidRDefault="00572DBC" w:rsidP="00572DBC">
            <w:pPr>
              <w:pStyle w:val="ListParagraph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72DBC" w:rsidRPr="00572DBC" w14:paraId="3C679271" w14:textId="77777777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0898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 xml:space="preserve">Mes </w:t>
            </w:r>
            <w:proofErr w:type="gramStart"/>
            <w:r>
              <w:rPr>
                <w:rFonts w:ascii="Century Gothic" w:hAnsi="Century Gothic"/>
                <w:b/>
                <w:lang w:val="fr-CA"/>
              </w:rPr>
              <w:t>forces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  <w:proofErr w:type="gramEnd"/>
          </w:p>
          <w:p w14:paraId="2869A2AF" w14:textId="77777777" w:rsidR="00E12D00" w:rsidRPr="0087209F" w:rsidRDefault="00E12D00" w:rsidP="00E12D00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(Énoncé “je” / “Je fais bien…</w:t>
            </w:r>
            <w:r w:rsidRPr="0087209F">
              <w:rPr>
                <w:rFonts w:ascii="Century Gothic" w:hAnsi="Century Gothic"/>
                <w:lang w:val="fr-CA"/>
              </w:rPr>
              <w:t>”)</w:t>
            </w:r>
          </w:p>
          <w:p w14:paraId="7792E9F7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5A269321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14E73022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042E4559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7E271542" w14:textId="77777777"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14:paraId="0B89BE63" w14:textId="77777777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D07D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 xml:space="preserve">Preuve et </w:t>
            </w:r>
            <w:proofErr w:type="gramStart"/>
            <w:r>
              <w:rPr>
                <w:rFonts w:ascii="Century Gothic" w:hAnsi="Century Gothic"/>
                <w:b/>
                <w:lang w:val="fr-CA"/>
              </w:rPr>
              <w:t>justification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  <w:proofErr w:type="gramEnd"/>
          </w:p>
          <w:p w14:paraId="32704AA4" w14:textId="77777777" w:rsidR="00E12D00" w:rsidRPr="0087209F" w:rsidRDefault="00E12D00" w:rsidP="00E12D00">
            <w:pPr>
              <w:rPr>
                <w:rFonts w:ascii="Century Gothic" w:hAnsi="Century Gothic"/>
                <w:lang w:val="fr-CA"/>
              </w:rPr>
            </w:pPr>
            <w:r w:rsidRPr="0087209F">
              <w:rPr>
                <w:rFonts w:ascii="Century Gothic" w:hAnsi="Century Gothic"/>
                <w:lang w:val="fr-CA"/>
              </w:rPr>
              <w:t>(</w:t>
            </w:r>
            <w:r>
              <w:rPr>
                <w:rFonts w:ascii="Century Gothic" w:hAnsi="Century Gothic"/>
                <w:lang w:val="fr-CA"/>
              </w:rPr>
              <w:t>Je sais que je fais bien</w:t>
            </w:r>
            <w:r w:rsidRPr="0087209F">
              <w:rPr>
                <w:rFonts w:ascii="Century Gothic" w:hAnsi="Century Gothic"/>
                <w:lang w:val="fr-CA"/>
              </w:rPr>
              <w:t>…</w:t>
            </w:r>
            <w:r>
              <w:rPr>
                <w:rFonts w:ascii="Century Gothic" w:hAnsi="Century Gothic"/>
                <w:lang w:val="fr-CA"/>
              </w:rPr>
              <w:t xml:space="preserve"> parce que</w:t>
            </w:r>
            <w:r w:rsidRPr="0087209F">
              <w:rPr>
                <w:rFonts w:ascii="Century Gothic" w:hAnsi="Century Gothic"/>
                <w:lang w:val="fr-CA"/>
              </w:rPr>
              <w:t>)</w:t>
            </w:r>
          </w:p>
          <w:p w14:paraId="18EC398A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3968334F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6D851ECF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26FBE57C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289F8A4F" w14:textId="77777777"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14:paraId="24E4362D" w14:textId="77777777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8C98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 xml:space="preserve">Mon objectif dans le futur 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</w:p>
          <w:p w14:paraId="0C7378A4" w14:textId="77777777" w:rsidR="00E12D00" w:rsidRPr="0087209F" w:rsidRDefault="00E12D00" w:rsidP="00E12D00">
            <w:pPr>
              <w:rPr>
                <w:rFonts w:ascii="Century Gothic" w:hAnsi="Century Gothic"/>
                <w:lang w:val="fr-CA"/>
              </w:rPr>
            </w:pPr>
            <w:r w:rsidRPr="0087209F">
              <w:rPr>
                <w:rFonts w:ascii="Century Gothic" w:hAnsi="Century Gothic"/>
                <w:lang w:val="fr-CA"/>
              </w:rPr>
              <w:t>(</w:t>
            </w:r>
            <w:r>
              <w:rPr>
                <w:rFonts w:ascii="Century Gothic" w:hAnsi="Century Gothic"/>
                <w:lang w:val="fr-CA"/>
              </w:rPr>
              <w:t>Je vais améliorer</w:t>
            </w:r>
            <w:r w:rsidRPr="0087209F">
              <w:rPr>
                <w:rFonts w:ascii="Century Gothic" w:hAnsi="Century Gothic"/>
                <w:lang w:val="fr-CA"/>
              </w:rPr>
              <w:t>…)</w:t>
            </w:r>
          </w:p>
          <w:p w14:paraId="44E7E1C0" w14:textId="77777777" w:rsidR="00572DBC" w:rsidRDefault="00572DBC" w:rsidP="00572DBC">
            <w:pPr>
              <w:rPr>
                <w:rFonts w:ascii="Century Gothic" w:hAnsi="Century Gothic"/>
              </w:rPr>
            </w:pPr>
          </w:p>
          <w:p w14:paraId="0ECC691B" w14:textId="77777777" w:rsidR="00572DBC" w:rsidRDefault="00572DBC" w:rsidP="00572DBC">
            <w:pPr>
              <w:rPr>
                <w:rFonts w:ascii="Century Gothic" w:hAnsi="Century Gothic"/>
              </w:rPr>
            </w:pPr>
          </w:p>
          <w:p w14:paraId="52E8E8EE" w14:textId="77777777" w:rsidR="00572DBC" w:rsidRDefault="00572DBC" w:rsidP="00572DBC">
            <w:pPr>
              <w:rPr>
                <w:rFonts w:ascii="Century Gothic" w:hAnsi="Century Gothic"/>
              </w:rPr>
            </w:pPr>
          </w:p>
          <w:p w14:paraId="4C3CCE2C" w14:textId="77777777" w:rsidR="00572DBC" w:rsidRDefault="00572DBC" w:rsidP="00572DBC">
            <w:pPr>
              <w:rPr>
                <w:rFonts w:ascii="Century Gothic" w:hAnsi="Century Gothic"/>
              </w:rPr>
            </w:pPr>
          </w:p>
          <w:p w14:paraId="53BE5469" w14:textId="77777777" w:rsidR="00AC3C40" w:rsidRDefault="00AC3C40" w:rsidP="00572DBC">
            <w:pPr>
              <w:rPr>
                <w:rFonts w:ascii="Century Gothic" w:hAnsi="Century Gothic"/>
              </w:rPr>
            </w:pPr>
          </w:p>
          <w:p w14:paraId="47B92599" w14:textId="77777777"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</w:tc>
      </w:tr>
      <w:tr w:rsidR="00572DBC" w:rsidRPr="00572DBC" w14:paraId="07D6726A" w14:textId="77777777" w:rsidTr="00572DBC">
        <w:trPr>
          <w:trHeight w:val="194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1CC9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>Mon plan pour y arriver</w:t>
            </w:r>
            <w:r w:rsidRPr="0087209F">
              <w:rPr>
                <w:rFonts w:ascii="Century Gothic" w:hAnsi="Century Gothic"/>
                <w:b/>
                <w:lang w:val="fr-CA"/>
              </w:rPr>
              <w:t>/</w:t>
            </w:r>
            <w:r>
              <w:rPr>
                <w:rFonts w:ascii="Century Gothic" w:hAnsi="Century Gothic"/>
                <w:b/>
                <w:lang w:val="fr-CA"/>
              </w:rPr>
              <w:t xml:space="preserve">Stratégies et/ou ressources </w:t>
            </w:r>
            <w:proofErr w:type="gramStart"/>
            <w:r>
              <w:rPr>
                <w:rFonts w:ascii="Century Gothic" w:hAnsi="Century Gothic"/>
                <w:b/>
                <w:lang w:val="fr-CA"/>
              </w:rPr>
              <w:t>requises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  <w:proofErr w:type="gramEnd"/>
          </w:p>
          <w:p w14:paraId="13002CF4" w14:textId="77777777" w:rsidR="00E12D00" w:rsidRPr="0087209F" w:rsidRDefault="00E12D00" w:rsidP="00E12D00">
            <w:pPr>
              <w:rPr>
                <w:rFonts w:ascii="Century Gothic" w:hAnsi="Century Gothic"/>
                <w:lang w:val="fr-CA"/>
              </w:rPr>
            </w:pPr>
            <w:r w:rsidRPr="0087209F">
              <w:rPr>
                <w:rFonts w:ascii="Century Gothic" w:hAnsi="Century Gothic"/>
                <w:lang w:val="fr-CA"/>
              </w:rPr>
              <w:t>(</w:t>
            </w:r>
            <w:r>
              <w:rPr>
                <w:rFonts w:ascii="Century Gothic" w:hAnsi="Century Gothic"/>
                <w:lang w:val="fr-CA"/>
              </w:rPr>
              <w:t>Afin d’y arriver, je vais</w:t>
            </w:r>
            <w:proofErr w:type="gramStart"/>
            <w:r w:rsidRPr="0087209F">
              <w:rPr>
                <w:rFonts w:ascii="Century Gothic" w:hAnsi="Century Gothic"/>
                <w:lang w:val="fr-CA"/>
              </w:rPr>
              <w:t>… )</w:t>
            </w:r>
            <w:proofErr w:type="gramEnd"/>
            <w:r w:rsidRPr="0087209F">
              <w:rPr>
                <w:rFonts w:ascii="Century Gothic" w:hAnsi="Century Gothic"/>
                <w:lang w:val="fr-CA"/>
              </w:rPr>
              <w:t xml:space="preserve"> </w:t>
            </w:r>
          </w:p>
          <w:p w14:paraId="08C94FA1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2E0095CD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677FA9CB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27A1C629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043BDE93" w14:textId="77777777"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14:paraId="6FBE969E" w14:textId="77777777" w:rsidTr="00572DBC">
        <w:trPr>
          <w:trHeight w:val="38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B26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>Ma preuve/arté</w:t>
            </w:r>
            <w:r w:rsidRPr="0087209F">
              <w:rPr>
                <w:rFonts w:ascii="Century Gothic" w:hAnsi="Century Gothic"/>
                <w:b/>
                <w:lang w:val="fr-CA"/>
              </w:rPr>
              <w:t>fact/</w:t>
            </w:r>
            <w:r>
              <w:rPr>
                <w:rFonts w:ascii="Century Gothic" w:hAnsi="Century Gothic"/>
                <w:b/>
                <w:lang w:val="fr-CA"/>
              </w:rPr>
              <w:t xml:space="preserve">exemple de </w:t>
            </w:r>
            <w:proofErr w:type="gramStart"/>
            <w:r>
              <w:rPr>
                <w:rFonts w:ascii="Century Gothic" w:hAnsi="Century Gothic"/>
                <w:b/>
                <w:lang w:val="fr-CA"/>
              </w:rPr>
              <w:t>travail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  <w:proofErr w:type="gramEnd"/>
          </w:p>
          <w:p w14:paraId="3BE884F3" w14:textId="77777777" w:rsidR="00E12D00" w:rsidRDefault="00E12D00" w:rsidP="00E12D00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Utilise l’esp</w:t>
            </w:r>
            <w:r>
              <w:rPr>
                <w:rFonts w:ascii="Century Gothic" w:hAnsi="Century Gothic"/>
                <w:lang w:val="fr-CA"/>
              </w:rPr>
              <w:t>a</w:t>
            </w:r>
            <w:bookmarkStart w:id="0" w:name="_GoBack"/>
            <w:bookmarkEnd w:id="0"/>
            <w:r>
              <w:rPr>
                <w:rFonts w:ascii="Century Gothic" w:hAnsi="Century Gothic"/>
                <w:lang w:val="fr-CA"/>
              </w:rPr>
              <w:t>ce ci-dessous afin d’inclure un exemple de travail ou artéfact (p.ex. travaux, vidéos, discussions, entretiens, projets d’arts, photos, etc.)</w:t>
            </w:r>
          </w:p>
          <w:p w14:paraId="62413771" w14:textId="77777777" w:rsidR="00E47181" w:rsidRPr="00572DBC" w:rsidRDefault="00E47181" w:rsidP="00572DBC">
            <w:pPr>
              <w:rPr>
                <w:rFonts w:ascii="Century Gothic" w:hAnsi="Century Gothic"/>
              </w:rPr>
            </w:pPr>
          </w:p>
          <w:p w14:paraId="7AF8C9BB" w14:textId="77777777"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14:paraId="3560096A" w14:textId="77777777"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14:paraId="4055F25D" w14:textId="77777777"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14:paraId="3C3F9EDF" w14:textId="77777777"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</w:tc>
      </w:tr>
    </w:tbl>
    <w:p w14:paraId="7DA521C8" w14:textId="77777777" w:rsidR="00572DBC" w:rsidRPr="00572DBC" w:rsidRDefault="00572DBC" w:rsidP="00572DBC">
      <w:pPr>
        <w:rPr>
          <w:rFonts w:ascii="Century Gothic" w:hAnsi="Century Gothic"/>
          <w:sz w:val="24"/>
          <w:szCs w:val="24"/>
        </w:rPr>
      </w:pPr>
    </w:p>
    <w:p w14:paraId="430DF58F" w14:textId="77777777" w:rsidR="005B66C4" w:rsidRPr="00572DBC" w:rsidRDefault="005B66C4" w:rsidP="00572DBC">
      <w:pPr>
        <w:rPr>
          <w:rFonts w:ascii="Century Gothic" w:hAnsi="Century Gothic"/>
          <w:sz w:val="24"/>
          <w:szCs w:val="24"/>
        </w:rPr>
      </w:pPr>
    </w:p>
    <w:sectPr w:rsidR="005B66C4" w:rsidRPr="00572DBC" w:rsidSect="00EE377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008" w:right="1080" w:bottom="1008" w:left="1080" w:header="144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3794" w14:textId="77777777" w:rsidR="003F39C8" w:rsidRDefault="003F39C8" w:rsidP="00572DBC">
      <w:r>
        <w:separator/>
      </w:r>
    </w:p>
  </w:endnote>
  <w:endnote w:type="continuationSeparator" w:id="0">
    <w:p w14:paraId="74371F03" w14:textId="77777777" w:rsidR="003F39C8" w:rsidRDefault="003F39C8" w:rsidP="005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0}Úøwc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1B3E" w14:textId="77777777" w:rsidR="00572DBC" w:rsidRDefault="00572DBC">
    <w:pPr>
      <w:pStyle w:val="Footer"/>
    </w:pPr>
    <w:r w:rsidRPr="00572DBC">
      <w:rPr>
        <w:rFonts w:ascii="Century Gothic" w:hAnsi="Century Gothic"/>
        <w:sz w:val="24"/>
        <w:szCs w:val="24"/>
      </w:rPr>
      <w:t>September 2017</w:t>
    </w:r>
    <w:r w:rsidRPr="00572DBC">
      <w:rPr>
        <w:rFonts w:ascii="Century Gothic" w:hAnsi="Century Gothic"/>
        <w:sz w:val="24"/>
        <w:szCs w:val="24"/>
      </w:rPr>
      <w:tab/>
    </w:r>
    <w:r w:rsidRPr="00572DBC">
      <w:rPr>
        <w:rFonts w:ascii="Century Gothic" w:hAnsi="Century Gothic"/>
        <w:sz w:val="24"/>
        <w:szCs w:val="24"/>
      </w:rPr>
      <w:tab/>
    </w:r>
    <w:r w:rsidR="00E47181">
      <w:rPr>
        <w:rFonts w:ascii="Century Gothic" w:hAnsi="Century Gothic"/>
        <w:sz w:val="24"/>
        <w:szCs w:val="24"/>
      </w:rPr>
      <w:t>2</w:t>
    </w:r>
    <w:r w:rsidRPr="00572DBC">
      <w:rPr>
        <w:rFonts w:ascii="Century Gothic" w:hAnsi="Century Gothic"/>
        <w:sz w:val="24"/>
        <w:szCs w:val="24"/>
      </w:rPr>
      <w:t xml:space="preserve">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B77D3" w14:textId="77777777" w:rsidR="00E47181" w:rsidRPr="00AC3C40" w:rsidRDefault="00EE3774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LVL8T - </w:t>
    </w:r>
    <w:r w:rsidR="00E47181" w:rsidRPr="00AC3C40">
      <w:rPr>
        <w:rFonts w:ascii="Century Gothic" w:hAnsi="Century Gothic"/>
        <w:sz w:val="18"/>
        <w:szCs w:val="18"/>
      </w:rPr>
      <w:t>September 2017</w:t>
    </w:r>
    <w:r w:rsidR="00E47181" w:rsidRPr="00AC3C40">
      <w:rPr>
        <w:rFonts w:ascii="Century Gothic" w:hAnsi="Century Gothic"/>
        <w:sz w:val="18"/>
        <w:szCs w:val="18"/>
      </w:rPr>
      <w:tab/>
    </w:r>
    <w:r w:rsidR="00E47181" w:rsidRPr="00AC3C40">
      <w:rPr>
        <w:rFonts w:ascii="Century Gothic" w:hAnsi="Century Gothic"/>
        <w:sz w:val="18"/>
        <w:szCs w:val="18"/>
      </w:rPr>
      <w:tab/>
      <w:t>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D1B78" w14:textId="77777777" w:rsidR="003F39C8" w:rsidRDefault="003F39C8" w:rsidP="00572DBC">
      <w:r>
        <w:separator/>
      </w:r>
    </w:p>
  </w:footnote>
  <w:footnote w:type="continuationSeparator" w:id="0">
    <w:p w14:paraId="64FE94FC" w14:textId="77777777" w:rsidR="003F39C8" w:rsidRDefault="003F39C8" w:rsidP="00572D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4243C" w14:textId="77777777" w:rsidR="00572DBC" w:rsidRDefault="00572DBC">
    <w:pPr>
      <w:pStyle w:val="Header"/>
    </w:pPr>
    <w:r w:rsidRPr="001C6D3F">
      <w:rPr>
        <w:rFonts w:ascii="Century Gothic" w:hAnsi="Century Gothic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FE1464A" wp14:editId="10526CA9">
          <wp:simplePos x="0" y="0"/>
          <wp:positionH relativeFrom="column">
            <wp:posOffset>5381368</wp:posOffset>
          </wp:positionH>
          <wp:positionV relativeFrom="paragraph">
            <wp:posOffset>-741406</wp:posOffset>
          </wp:positionV>
          <wp:extent cx="1145713" cy="864973"/>
          <wp:effectExtent l="0" t="0" r="0" b="0"/>
          <wp:wrapNone/>
          <wp:docPr id="4" name="Picture 4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23" cy="86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EB011" w14:textId="77777777" w:rsidR="00572DBC" w:rsidRDefault="00572D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BAB0" w14:textId="77777777" w:rsidR="00E47181" w:rsidRDefault="00AC3C40">
    <w:pPr>
      <w:pStyle w:val="Header"/>
    </w:pPr>
    <w:r w:rsidRPr="001C6D3F">
      <w:rPr>
        <w:rFonts w:ascii="Century Gothic" w:hAnsi="Century Gothic"/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451F58D3" wp14:editId="5E9F70CA">
          <wp:simplePos x="0" y="0"/>
          <wp:positionH relativeFrom="column">
            <wp:posOffset>5387546</wp:posOffset>
          </wp:positionH>
          <wp:positionV relativeFrom="paragraph">
            <wp:posOffset>-778476</wp:posOffset>
          </wp:positionV>
          <wp:extent cx="1145713" cy="864973"/>
          <wp:effectExtent l="0" t="0" r="0" b="0"/>
          <wp:wrapNone/>
          <wp:docPr id="6" name="Picture 6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13" cy="86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719"/>
    <w:multiLevelType w:val="hybridMultilevel"/>
    <w:tmpl w:val="7B7E067C"/>
    <w:lvl w:ilvl="0" w:tplc="B0B47B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BC"/>
    <w:rsid w:val="000E6E81"/>
    <w:rsid w:val="001714EC"/>
    <w:rsid w:val="003A6D3F"/>
    <w:rsid w:val="003F39C8"/>
    <w:rsid w:val="00572DBC"/>
    <w:rsid w:val="005B66C4"/>
    <w:rsid w:val="00635480"/>
    <w:rsid w:val="00AC04B3"/>
    <w:rsid w:val="00AC3C40"/>
    <w:rsid w:val="00E12D00"/>
    <w:rsid w:val="00E47181"/>
    <w:rsid w:val="00EE3774"/>
    <w:rsid w:val="00E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8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D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BC"/>
    <w:pPr>
      <w:ind w:left="720"/>
      <w:contextualSpacing/>
    </w:pPr>
  </w:style>
  <w:style w:type="table" w:styleId="TableGrid">
    <w:name w:val="Table Grid"/>
    <w:basedOn w:val="TableNormal"/>
    <w:uiPriority w:val="59"/>
    <w:rsid w:val="00572D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BC"/>
  </w:style>
  <w:style w:type="paragraph" w:styleId="Footer">
    <w:name w:val="footer"/>
    <w:basedOn w:val="Normal"/>
    <w:link w:val="Foot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BC"/>
  </w:style>
  <w:style w:type="paragraph" w:styleId="BalloonText">
    <w:name w:val="Balloon Text"/>
    <w:basedOn w:val="Normal"/>
    <w:link w:val="BalloonTextChar"/>
    <w:uiPriority w:val="99"/>
    <w:semiHidden/>
    <w:unhideWhenUsed/>
    <w:rsid w:val="00AC3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Clendenning</dc:creator>
  <cp:keywords/>
  <dc:description/>
  <cp:lastModifiedBy>Julie Bertrand</cp:lastModifiedBy>
  <cp:revision>2</cp:revision>
  <cp:lastPrinted>2017-07-25T19:14:00Z</cp:lastPrinted>
  <dcterms:created xsi:type="dcterms:W3CDTF">2017-09-02T20:38:00Z</dcterms:created>
  <dcterms:modified xsi:type="dcterms:W3CDTF">2017-09-02T20:38:00Z</dcterms:modified>
</cp:coreProperties>
</file>